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A87DD" w14:textId="77777777" w:rsidR="00077E9D" w:rsidRDefault="00077E9D" w:rsidP="00077E9D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Работа педагога-психолога с детьми с РАС.</w:t>
      </w:r>
    </w:p>
    <w:p w14:paraId="031CB074" w14:textId="77777777" w:rsidR="00960487" w:rsidRDefault="00960487" w:rsidP="00077E9D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  <w:sz w:val="22"/>
          <w:szCs w:val="22"/>
        </w:rPr>
      </w:pPr>
    </w:p>
    <w:p w14:paraId="52CB2E35" w14:textId="5AEDF1DF" w:rsidR="00077E9D" w:rsidRDefault="00077E9D" w:rsidP="00077E9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077E9D">
        <w:rPr>
          <w:rStyle w:val="c6"/>
          <w:color w:val="000000"/>
          <w:sz w:val="28"/>
          <w:szCs w:val="28"/>
        </w:rPr>
        <w:t>В</w:t>
      </w:r>
      <w:r w:rsidR="0020157E">
        <w:rPr>
          <w:rStyle w:val="c6"/>
          <w:color w:val="000000"/>
          <w:sz w:val="28"/>
          <w:szCs w:val="28"/>
        </w:rPr>
        <w:t xml:space="preserve"> </w:t>
      </w:r>
      <w:r w:rsidRPr="00077E9D">
        <w:rPr>
          <w:rStyle w:val="c6"/>
          <w:color w:val="000000"/>
          <w:sz w:val="28"/>
          <w:szCs w:val="28"/>
        </w:rPr>
        <w:t>последнее время в</w:t>
      </w:r>
      <w:r>
        <w:rPr>
          <w:rStyle w:val="c2"/>
          <w:color w:val="000000"/>
          <w:sz w:val="28"/>
          <w:szCs w:val="28"/>
        </w:rPr>
        <w:t> дошкольных образовательных учреждениях увеличивается количество детей с ОВЗ – разной нозологии, в том числе и детей с РАС. Согласно мнению исследователей, расстройства аутистического спектра – это широкий круг расстройств. Группа расстройств аутистического спектра чрезвычайно разнообразна, в неё входят как тяжёлые нарушения развития, так и более легкие и даже пограничные расстройства.</w:t>
      </w:r>
    </w:p>
    <w:p w14:paraId="57B88A15" w14:textId="3AA7C947" w:rsidR="00077E9D" w:rsidRDefault="00077E9D" w:rsidP="00077E9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Важно отметить, что в воспитании и обучении таких детей необходимо психолого-педагогическое сопровождение, т.е.</w:t>
      </w:r>
      <w:r w:rsidR="0020157E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единая совместная деятельность всех специалистов.</w:t>
      </w:r>
    </w:p>
    <w:p w14:paraId="5D9637DF" w14:textId="77777777" w:rsidR="00077E9D" w:rsidRDefault="00077E9D" w:rsidP="00077E9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Психолого-педагогическое сопровождение детей с расстройством аутистического спектра включает в себя несколько этапов:</w:t>
      </w:r>
    </w:p>
    <w:p w14:paraId="66EA4398" w14:textId="77777777" w:rsidR="00077E9D" w:rsidRDefault="00077E9D" w:rsidP="00077E9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знакомство с ребенком и семьей, изучение документации;</w:t>
      </w:r>
    </w:p>
    <w:p w14:paraId="44301967" w14:textId="77777777" w:rsidR="00077E9D" w:rsidRDefault="00077E9D" w:rsidP="00077E9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проведение всестороннего обследования;</w:t>
      </w:r>
    </w:p>
    <w:p w14:paraId="044B4F93" w14:textId="77777777" w:rsidR="00077E9D" w:rsidRDefault="00077E9D" w:rsidP="00077E9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анализ полученных результатов;</w:t>
      </w:r>
    </w:p>
    <w:p w14:paraId="583874FF" w14:textId="77777777" w:rsidR="00077E9D" w:rsidRDefault="00077E9D" w:rsidP="00077E9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составление индивидуального маршрута образования.</w:t>
      </w:r>
    </w:p>
    <w:p w14:paraId="08ED3621" w14:textId="03332C72" w:rsidR="00077E9D" w:rsidRDefault="00077E9D" w:rsidP="00077E9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начальном этапе специалисты проводят психолого-педагогическое обследование с целью определения индивидуальных особенностей ребенка. Понятно, что обследование аутичных детей невозможно провести привычным образом, т.к. ребенок не включается в разговор,</w:t>
      </w:r>
      <w:r w:rsidR="00657255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он не выполняет инструкции, поэтому обследование детей с РАС следует начинать с изучения медицинской документации и беседы с родителями, не забывая при этом наблюдать за поведением ребёнка.</w:t>
      </w:r>
    </w:p>
    <w:p w14:paraId="0F423B26" w14:textId="63327FBA" w:rsidR="00077E9D" w:rsidRDefault="00077E9D" w:rsidP="00077E9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 время наблюдения обращаем внимание:</w:t>
      </w:r>
    </w:p>
    <w:p w14:paraId="7AE3EC41" w14:textId="5B5013F3" w:rsidR="00077E9D" w:rsidRDefault="00077E9D" w:rsidP="00077E9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на </w:t>
      </w:r>
      <w:r w:rsidR="00960487">
        <w:rPr>
          <w:rStyle w:val="c2"/>
          <w:color w:val="000000"/>
          <w:sz w:val="28"/>
          <w:szCs w:val="28"/>
        </w:rPr>
        <w:t>особенности поведения</w:t>
      </w:r>
      <w:r>
        <w:rPr>
          <w:rStyle w:val="c2"/>
          <w:color w:val="000000"/>
          <w:sz w:val="28"/>
          <w:szCs w:val="28"/>
        </w:rPr>
        <w:t xml:space="preserve"> ребенка во время беседы с мамой;</w:t>
      </w:r>
    </w:p>
    <w:p w14:paraId="14EB7672" w14:textId="77777777" w:rsidR="00077E9D" w:rsidRDefault="00077E9D" w:rsidP="00077E9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на наличие или отсутствие моторных стереотипий;</w:t>
      </w:r>
    </w:p>
    <w:p w14:paraId="282BBE92" w14:textId="77777777" w:rsidR="00077E9D" w:rsidRDefault="00077E9D" w:rsidP="00077E9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на пластику ребенка (на типичные позы, ритм, плавность и координацию движений, на мимику лица);</w:t>
      </w:r>
    </w:p>
    <w:p w14:paraId="313AA1A2" w14:textId="77777777" w:rsidR="00077E9D" w:rsidRDefault="00077E9D" w:rsidP="00077E9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на перемещение ребёнка в пространстве (передвигается по всей комнате или находится в каком-нибудь одном месте);</w:t>
      </w:r>
    </w:p>
    <w:p w14:paraId="31579F57" w14:textId="77777777" w:rsidR="00077E9D" w:rsidRDefault="00077E9D" w:rsidP="00077E9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Многое мы можем узнать из беседы с мамой о раннем развитии ребёнка, его поведении, привычках, навыках самообслуживания, способе его взаимодействия с близкими людьми. Важно обратить внимание на то, как ведет себя ребенок в присутствии близких ему людей:</w:t>
      </w:r>
    </w:p>
    <w:p w14:paraId="09889E22" w14:textId="77777777" w:rsidR="00077E9D" w:rsidRDefault="00077E9D" w:rsidP="00077E9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раздражает ли ребёнка присутствие постороннего взрослого;</w:t>
      </w:r>
    </w:p>
    <w:p w14:paraId="59272371" w14:textId="77777777" w:rsidR="00077E9D" w:rsidRDefault="00077E9D" w:rsidP="00077E9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пытается отвлечь маму, капризничает;</w:t>
      </w:r>
    </w:p>
    <w:p w14:paraId="4D877C84" w14:textId="77777777" w:rsidR="00077E9D" w:rsidRDefault="00077E9D" w:rsidP="00077E9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стремиться быть рядом с мамой и вмешивается в разговор;</w:t>
      </w:r>
    </w:p>
    <w:p w14:paraId="61C0C551" w14:textId="77777777" w:rsidR="00077E9D" w:rsidRDefault="00077E9D" w:rsidP="00077E9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спокойно сидит и терпеливо ждёт.</w:t>
      </w:r>
    </w:p>
    <w:p w14:paraId="3B5EADCF" w14:textId="33449E30" w:rsidR="00077E9D" w:rsidRDefault="00077E9D" w:rsidP="00077E9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Следует определить особенности самостоятельных занятий ребёнка. </w:t>
      </w:r>
      <w:r w:rsidR="00960487">
        <w:rPr>
          <w:rStyle w:val="c11"/>
          <w:color w:val="000000"/>
          <w:sz w:val="28"/>
          <w:szCs w:val="28"/>
        </w:rPr>
        <w:t>Наблюдая,</w:t>
      </w:r>
      <w:r>
        <w:rPr>
          <w:rStyle w:val="c11"/>
          <w:color w:val="000000"/>
          <w:sz w:val="28"/>
          <w:szCs w:val="28"/>
        </w:rPr>
        <w:t xml:space="preserve"> мы должны выяснить, что привлекает внимание ребёнка – окно, карандаши, игрушки, телефон или палочки, нитки, т.е. </w:t>
      </w:r>
      <w:r w:rsidR="00960487">
        <w:rPr>
          <w:rStyle w:val="c11"/>
          <w:color w:val="000000"/>
          <w:sz w:val="28"/>
          <w:szCs w:val="28"/>
        </w:rPr>
        <w:t>то,</w:t>
      </w:r>
      <w:r>
        <w:rPr>
          <w:rStyle w:val="c11"/>
          <w:color w:val="000000"/>
          <w:sz w:val="28"/>
          <w:szCs w:val="28"/>
        </w:rPr>
        <w:t xml:space="preserve"> что он нашёл в помещении. Принёс ли с собой любимую игрушку или предмет? Как долго он занят своим делом? Отметить, напоминают его действия обычную игру или</w:t>
      </w:r>
      <w:r w:rsidR="007100B7">
        <w:rPr>
          <w:rStyle w:val="c11"/>
          <w:color w:val="000000"/>
          <w:sz w:val="28"/>
          <w:szCs w:val="28"/>
        </w:rPr>
        <w:t xml:space="preserve"> </w:t>
      </w:r>
      <w:r>
        <w:rPr>
          <w:rStyle w:val="c12"/>
          <w:b/>
          <w:bCs/>
          <w:color w:val="000000"/>
          <w:sz w:val="28"/>
          <w:szCs w:val="28"/>
        </w:rPr>
        <w:t>он манипулирует предметами</w:t>
      </w:r>
      <w:r w:rsidR="007100B7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(трясёт, постукивает, вертит, обнюхивает, </w:t>
      </w:r>
      <w:r>
        <w:rPr>
          <w:rStyle w:val="c2"/>
          <w:color w:val="000000"/>
          <w:sz w:val="28"/>
          <w:szCs w:val="28"/>
        </w:rPr>
        <w:lastRenderedPageBreak/>
        <w:t xml:space="preserve">облизывает). Выяснить из беседы с мамой и путем наблюдения навыков самообслуживания, как он ест (аккуратно или неряшливо, важно и неторопливо). Наблюдая за движениями ребёнка следует установить наличие или отсутствие моторных стереотипий (раскачивание, сосание пальца, потряхивание и взмахивание руками), </w:t>
      </w:r>
      <w:r w:rsidR="00960487">
        <w:rPr>
          <w:rStyle w:val="c2"/>
          <w:color w:val="000000"/>
          <w:sz w:val="28"/>
          <w:szCs w:val="28"/>
        </w:rPr>
        <w:t>определить,</w:t>
      </w:r>
      <w:r>
        <w:rPr>
          <w:rStyle w:val="c2"/>
          <w:color w:val="000000"/>
          <w:sz w:val="28"/>
          <w:szCs w:val="28"/>
        </w:rPr>
        <w:t xml:space="preserve"> насколько ими увлечён. Есть ли трудности глазного контакта и насколько они выражены. Заглядывает в глаза, случайно встречается взглядом и быстро отводит его в сторону. Обратить внимание на поведение ребёнка при другом человеке, как себя проявляет (прислушивается к разговору, как реагирует и меняется ли при этом его поведение).</w:t>
      </w:r>
    </w:p>
    <w:p w14:paraId="14A2983D" w14:textId="378D16B2" w:rsidR="00077E9D" w:rsidRDefault="00077E9D" w:rsidP="007100B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Определить реакцию ребёнка на физический дискомфорт, голод, боль, усталость. Как проявляются переживания дискомфорта, не перерастают ли они в ожесточённую </w:t>
      </w:r>
      <w:r w:rsidR="00960487">
        <w:rPr>
          <w:rStyle w:val="c2"/>
          <w:color w:val="000000"/>
          <w:sz w:val="28"/>
          <w:szCs w:val="28"/>
        </w:rPr>
        <w:t>аут стимуляцию</w:t>
      </w:r>
      <w:r>
        <w:rPr>
          <w:rStyle w:val="c2"/>
          <w:color w:val="000000"/>
          <w:sz w:val="28"/>
          <w:szCs w:val="28"/>
        </w:rPr>
        <w:t xml:space="preserve"> и самоагрессию, может ли мама утешить ребёнка, если да, то чем – едой, игрушкой, кружением на руках, лаской, уговорами?</w:t>
      </w:r>
    </w:p>
    <w:p w14:paraId="3CB7084B" w14:textId="77777777" w:rsidR="00077E9D" w:rsidRDefault="00077E9D" w:rsidP="00077E9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Работа с детьми с РАС очень кропотливая:</w:t>
      </w:r>
    </w:p>
    <w:p w14:paraId="54C5FE8F" w14:textId="68A4E7CE" w:rsidR="00077E9D" w:rsidRDefault="00077E9D" w:rsidP="00077E9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начала необходимо установить контакт с ребёнком, создать для него условия, при которых ему будет комфортно и безопасно. Это длительный период и следует определить средства, с помощью которых мы сможем привлечь внимание детей. Если удается, то обязательно поощряем ребёнка.</w:t>
      </w:r>
    </w:p>
    <w:p w14:paraId="6320AEDB" w14:textId="77777777" w:rsidR="0020157E" w:rsidRDefault="00077E9D" w:rsidP="0020157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относится к поощрениям?</w:t>
      </w:r>
    </w:p>
    <w:p w14:paraId="4E1A2DE9" w14:textId="7886AAAA" w:rsidR="00077E9D" w:rsidRPr="0020157E" w:rsidRDefault="00077E9D" w:rsidP="0020157E">
      <w:pPr>
        <w:pStyle w:val="c1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 могут быть пищевые добавки: еда, питье, сладкое. Как правило, на них отводиться около 20%. Пищевые добавки эффективно использовать только в том случае, если родители дома не дают им это.</w:t>
      </w:r>
    </w:p>
    <w:p w14:paraId="5D60359C" w14:textId="77777777" w:rsidR="00077E9D" w:rsidRDefault="00077E9D" w:rsidP="0020157E">
      <w:pPr>
        <w:pStyle w:val="c1"/>
        <w:numPr>
          <w:ilvl w:val="0"/>
          <w:numId w:val="1"/>
        </w:numPr>
        <w:shd w:val="clear" w:color="auto" w:fill="FFFFFF"/>
        <w:ind w:left="0" w:firstLine="28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Кроме пищевых, выделяют и сенсорные поощрения, например массаж рук и пальцев, расчесывание волос, щекотка, прослушивание музыки, завёртывание в одеяло, прыжки на батуте, раскачивание на качелях.</w:t>
      </w:r>
    </w:p>
    <w:p w14:paraId="4EF58613" w14:textId="1A55E93E" w:rsidR="00077E9D" w:rsidRDefault="00077E9D" w:rsidP="0020157E">
      <w:pPr>
        <w:pStyle w:val="c1"/>
        <w:numPr>
          <w:ilvl w:val="0"/>
          <w:numId w:val="1"/>
        </w:numPr>
        <w:shd w:val="clear" w:color="auto" w:fill="FFFFFF"/>
        <w:ind w:left="0" w:firstLine="28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Двигательные поощрения </w:t>
      </w:r>
      <w:r w:rsidR="00960487">
        <w:rPr>
          <w:rStyle w:val="c2"/>
          <w:color w:val="000000"/>
          <w:sz w:val="28"/>
          <w:szCs w:val="28"/>
        </w:rPr>
        <w:t>— это</w:t>
      </w:r>
      <w:r>
        <w:rPr>
          <w:rStyle w:val="c2"/>
          <w:color w:val="000000"/>
          <w:sz w:val="28"/>
          <w:szCs w:val="28"/>
        </w:rPr>
        <w:t xml:space="preserve"> любая физическая активность: ходьба, игры с друзьями, занятия спортом.</w:t>
      </w:r>
    </w:p>
    <w:p w14:paraId="3C257007" w14:textId="77777777" w:rsidR="00077E9D" w:rsidRDefault="00077E9D" w:rsidP="0020157E">
      <w:pPr>
        <w:pStyle w:val="c1"/>
        <w:numPr>
          <w:ilvl w:val="0"/>
          <w:numId w:val="1"/>
        </w:numPr>
        <w:shd w:val="clear" w:color="auto" w:fill="FFFFFF"/>
        <w:ind w:left="0" w:firstLine="28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Предметные поощрения.</w:t>
      </w:r>
    </w:p>
    <w:p w14:paraId="03479051" w14:textId="77777777" w:rsidR="00077E9D" w:rsidRDefault="00077E9D" w:rsidP="0020157E">
      <w:pPr>
        <w:pStyle w:val="c1"/>
        <w:numPr>
          <w:ilvl w:val="0"/>
          <w:numId w:val="1"/>
        </w:numPr>
        <w:shd w:val="clear" w:color="auto" w:fill="FFFFFF"/>
        <w:ind w:left="0" w:firstLine="28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Социальные поощрения, к ним относятся произнесение доброго слова, улыбка, выдача грамоты, рассказ про успехи знакомым.</w:t>
      </w:r>
    </w:p>
    <w:p w14:paraId="5CF41CB2" w14:textId="77777777" w:rsidR="007100B7" w:rsidRDefault="00077E9D" w:rsidP="0020157E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Обобщенные поощрения - стимулы, соединенные с несколькими поощрениями, например, жетоны, баллы, коллекция предметов, которые можно будет обменять на что-то или на другие виды поощрения.</w:t>
      </w:r>
      <w:r w:rsidR="007100B7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7BE678AD" w14:textId="2E67BE16" w:rsidR="00077E9D" w:rsidRPr="007100B7" w:rsidRDefault="00077E9D" w:rsidP="007100B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 w:rsidRPr="007100B7">
        <w:rPr>
          <w:rStyle w:val="c2"/>
          <w:color w:val="000000"/>
          <w:sz w:val="28"/>
          <w:szCs w:val="28"/>
        </w:rPr>
        <w:t>Работа психолога направлена на развитие социальной коммуникации и социального взаимодействия со взрослым и сверстником.</w:t>
      </w:r>
    </w:p>
    <w:p w14:paraId="53B0722B" w14:textId="77777777" w:rsidR="00077E9D" w:rsidRDefault="00077E9D" w:rsidP="007100B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Почему так важно сотрудничать с родителями (законными представителями) при сопровождении ребенка с РАС? Поскольку родитель для ребенка является психологически безопасным, близким, надежным взрослым и многие позитивные изменения могут быть инициированы именно ими, они должны выступать активными субъектами реализации программ помощи своим детям, при этом необходима преемственность в подходах к воспитанию и обучению, единая линия взаимодействия.</w:t>
      </w:r>
    </w:p>
    <w:p w14:paraId="3318B610" w14:textId="77777777" w:rsidR="00077E9D" w:rsidRDefault="00077E9D" w:rsidP="00077E9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При коррекционной работе с аутичным ребенком следует соблюдать определенные рекомендации:</w:t>
      </w:r>
    </w:p>
    <w:p w14:paraId="560D4081" w14:textId="77777777" w:rsidR="00077E9D" w:rsidRDefault="00077E9D" w:rsidP="00077E9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разговаривать с ребёнком негромким голосом, а в некоторых случаях шёпотом, если ребёнок возбуждён;</w:t>
      </w:r>
    </w:p>
    <w:p w14:paraId="557073A6" w14:textId="77777777" w:rsidR="00077E9D" w:rsidRDefault="00077E9D" w:rsidP="00077E9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необходимо избегать резких движений и прямого взгляда на ребёнка;</w:t>
      </w:r>
    </w:p>
    <w:p w14:paraId="56117887" w14:textId="6F42AA32" w:rsidR="00077E9D" w:rsidRDefault="00077E9D" w:rsidP="00077E9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педагог должен одет в одежду спокойных, не ярких тонов и носить её постоянно, это поможет ребёнку привыкнуть к нему;</w:t>
      </w:r>
    </w:p>
    <w:p w14:paraId="7749A8FC" w14:textId="77777777" w:rsidR="00077E9D" w:rsidRDefault="00077E9D" w:rsidP="00077E9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если ребёнок отказывается от выполнения задания, не нужно настаивать   на его выполнении;</w:t>
      </w:r>
    </w:p>
    <w:p w14:paraId="5FE4B27F" w14:textId="77777777" w:rsidR="00077E9D" w:rsidRDefault="00077E9D" w:rsidP="00077E9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-не следует обращаться к ребёнку с прямыми вопросами.</w:t>
      </w:r>
    </w:p>
    <w:p w14:paraId="63A0A227" w14:textId="6B8835CD" w:rsidR="00077E9D" w:rsidRDefault="00077E9D" w:rsidP="00077E9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Таким образом, эффективность реализации программ помощи ребенку с РАС будет зависеть от слаженной работы команды специалистов по комплексному психолого-педагогическому сопровождению и родителей (законных представителей). При правильной организации образовательного маршрута и включенности в его реализацию всех специалистов и родителей (законных представителей) развитие и преодолении проблем социализации и коммуникации детей с РАС разрешается.</w:t>
      </w:r>
    </w:p>
    <w:p w14:paraId="5ABEBA0B" w14:textId="77777777" w:rsidR="00F36D9E" w:rsidRDefault="00F36D9E"/>
    <w:sectPr w:rsidR="00F36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D14F96"/>
    <w:multiLevelType w:val="multilevel"/>
    <w:tmpl w:val="C29A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0258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9E"/>
    <w:rsid w:val="00077E9D"/>
    <w:rsid w:val="0020157E"/>
    <w:rsid w:val="00657255"/>
    <w:rsid w:val="006E5DEE"/>
    <w:rsid w:val="007100B7"/>
    <w:rsid w:val="00891972"/>
    <w:rsid w:val="00960487"/>
    <w:rsid w:val="00F3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6037"/>
  <w15:chartTrackingRefBased/>
  <w15:docId w15:val="{B3B14BF8-7A5F-4110-9538-9EC24B93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7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77E9D"/>
  </w:style>
  <w:style w:type="paragraph" w:customStyle="1" w:styleId="c1">
    <w:name w:val="c1"/>
    <w:basedOn w:val="a"/>
    <w:rsid w:val="0007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77E9D"/>
  </w:style>
  <w:style w:type="paragraph" w:customStyle="1" w:styleId="c0">
    <w:name w:val="c0"/>
    <w:basedOn w:val="a"/>
    <w:rsid w:val="0007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77E9D"/>
  </w:style>
  <w:style w:type="character" w:customStyle="1" w:styleId="c12">
    <w:name w:val="c12"/>
    <w:basedOn w:val="a0"/>
    <w:rsid w:val="00077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6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2024-03-31T19:23:00Z</dcterms:created>
  <dcterms:modified xsi:type="dcterms:W3CDTF">2025-01-28T12:21:00Z</dcterms:modified>
</cp:coreProperties>
</file>