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39" w:rsidRDefault="008C3038" w:rsidP="00C55A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8C3038">
        <w:rPr>
          <w:rFonts w:ascii="Times New Roman" w:hAnsi="Times New Roman" w:cs="Times New Roman"/>
          <w:sz w:val="32"/>
        </w:rPr>
        <w:t xml:space="preserve"> </w:t>
      </w:r>
      <w:r w:rsidR="00C55A39" w:rsidRPr="00C55A39">
        <w:rPr>
          <w:rFonts w:ascii="Times New Roman" w:hAnsi="Times New Roman" w:cs="Times New Roman"/>
          <w:b/>
          <w:bCs/>
          <w:sz w:val="32"/>
        </w:rPr>
        <w:t>Движение</w:t>
      </w:r>
      <w:r w:rsidR="00C55A39" w:rsidRPr="00C55A39">
        <w:rPr>
          <w:rFonts w:ascii="Times New Roman" w:hAnsi="Times New Roman" w:cs="Times New Roman"/>
          <w:sz w:val="32"/>
        </w:rPr>
        <w:t> - врожденная потребность человека, от удовлетворения которой</w:t>
      </w:r>
      <w:r w:rsidR="00C55A39">
        <w:rPr>
          <w:rFonts w:ascii="Times New Roman" w:hAnsi="Times New Roman" w:cs="Times New Roman"/>
          <w:sz w:val="32"/>
        </w:rPr>
        <w:t xml:space="preserve"> </w:t>
      </w:r>
      <w:r w:rsidR="00C55A39" w:rsidRPr="00C55A39">
        <w:rPr>
          <w:rFonts w:ascii="Times New Roman" w:hAnsi="Times New Roman" w:cs="Times New Roman"/>
          <w:sz w:val="32"/>
        </w:rPr>
        <w:t>зависит его здоровье. Родители хотят видеть своих детей здоровыми, активными, жизнерадостными, любознательными, физически развитыми. Поэтому крайне необходимо удовлетворить потребность ребенка в движении.</w:t>
      </w:r>
    </w:p>
    <w:p w:rsidR="00281AD9" w:rsidRDefault="00281AD9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281AD9">
        <w:rPr>
          <w:rFonts w:ascii="Times New Roman" w:hAnsi="Times New Roman" w:cs="Times New Roman"/>
          <w:sz w:val="32"/>
        </w:rPr>
        <w:t>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 Задача родителей – создать необходимые условия для оптимальной двигательной активности детей.</w:t>
      </w:r>
    </w:p>
    <w:p w:rsidR="00AA3CDA" w:rsidRPr="00AA3CDA" w:rsidRDefault="00AA3CDA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AA3CDA">
        <w:rPr>
          <w:rFonts w:ascii="Times New Roman" w:hAnsi="Times New Roman" w:cs="Times New Roman"/>
          <w:sz w:val="32"/>
        </w:rPr>
        <w:t xml:space="preserve">Составляя режим дня </w:t>
      </w:r>
      <w:r w:rsidR="00CC5726">
        <w:rPr>
          <w:rFonts w:ascii="Times New Roman" w:hAnsi="Times New Roman" w:cs="Times New Roman"/>
          <w:sz w:val="32"/>
        </w:rPr>
        <w:t>ребенка в семье, н</w:t>
      </w:r>
      <w:r w:rsidRPr="00AA3CDA">
        <w:rPr>
          <w:rFonts w:ascii="Times New Roman" w:hAnsi="Times New Roman" w:cs="Times New Roman"/>
          <w:sz w:val="32"/>
        </w:rPr>
        <w:t xml:space="preserve">екоторым видам деятельности в домашних условиях можно уделить больше времени (например, игре, прогулке). </w:t>
      </w:r>
    </w:p>
    <w:p w:rsidR="00AA19F0" w:rsidRDefault="00AA3CDA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AA3CDA">
        <w:rPr>
          <w:rFonts w:ascii="Times New Roman" w:hAnsi="Times New Roman" w:cs="Times New Roman"/>
          <w:sz w:val="32"/>
        </w:rPr>
        <w:lastRenderedPageBreak/>
        <w:t>  </w:t>
      </w:r>
      <w:r w:rsidR="00AA19F0">
        <w:rPr>
          <w:rFonts w:ascii="Times New Roman" w:hAnsi="Times New Roman" w:cs="Times New Roman"/>
          <w:sz w:val="32"/>
        </w:rPr>
        <w:t xml:space="preserve">Утренние </w:t>
      </w:r>
      <w:r w:rsidR="00AA19F0" w:rsidRPr="00AA19F0">
        <w:rPr>
          <w:rFonts w:ascii="Times New Roman" w:hAnsi="Times New Roman" w:cs="Times New Roman"/>
          <w:sz w:val="32"/>
        </w:rPr>
        <w:t>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  <w:r w:rsidR="00AA19F0" w:rsidRPr="00AA19F0">
        <w:rPr>
          <w:rFonts w:ascii="Times New Roman" w:hAnsi="Times New Roman" w:cs="Times New Roman"/>
          <w:sz w:val="32"/>
        </w:rPr>
        <w:br/>
        <w:t>Не забудьте перед началом упражнений открыть форточку. 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 w:rsidRPr="00AA3CDA">
        <w:rPr>
          <w:rFonts w:ascii="Times New Roman" w:hAnsi="Times New Roman" w:cs="Times New Roman"/>
          <w:sz w:val="32"/>
        </w:rPr>
        <w:t>      </w:t>
      </w:r>
    </w:p>
    <w:p w:rsidR="00AA3CDA" w:rsidRPr="00AA3CDA" w:rsidRDefault="00AA3CDA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AA3CDA">
        <w:rPr>
          <w:rFonts w:ascii="Times New Roman" w:hAnsi="Times New Roman" w:cs="Times New Roman"/>
          <w:sz w:val="32"/>
        </w:rPr>
        <w:t>Особое внимание взрослые должны уделять ежедневному пребыванию ребенка на воздухе, заботиться о благоприятном природном окружении, о наличии спортивных и детских площадок. Эти факторы способствуют укреплению здоровья, стимулируют рост, закаляют организм и обеспечивают необходимое восстановление сил.</w:t>
      </w:r>
    </w:p>
    <w:p w:rsidR="00C55A39" w:rsidRDefault="00AA3CDA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AA3CDA">
        <w:rPr>
          <w:rFonts w:ascii="Times New Roman" w:hAnsi="Times New Roman" w:cs="Times New Roman"/>
          <w:sz w:val="32"/>
        </w:rPr>
        <w:t xml:space="preserve">Во время пребывания на свежем воздухе ребенку предоставляется возможность проявлять </w:t>
      </w:r>
      <w:r w:rsidRPr="00AA3CDA">
        <w:rPr>
          <w:rFonts w:ascii="Times New Roman" w:hAnsi="Times New Roman" w:cs="Times New Roman"/>
          <w:sz w:val="32"/>
        </w:rPr>
        <w:lastRenderedPageBreak/>
        <w:t xml:space="preserve">спонтанную двигательную активность, которая в этом возрасте естественна и доминирует. Она может длиться минимум до шести часов. Движения ребенку не повредят – он сам неосознанно регулирует мышечную нагрузку. Перегрузка происходит лишь тогда, когда мы заставляем малыша долго выдерживать статичное положение, или тогда, когда не уравновешиваем неподвижные виды деятельности двигательной активностью. </w:t>
      </w:r>
    </w:p>
    <w:p w:rsidR="00AA3CDA" w:rsidRPr="00AA3CDA" w:rsidRDefault="00AA3CDA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AA3CDA">
        <w:rPr>
          <w:rFonts w:ascii="Times New Roman" w:hAnsi="Times New Roman" w:cs="Times New Roman"/>
          <w:sz w:val="32"/>
        </w:rPr>
        <w:t>Недостаток движения может привести к нежелательному ожирению. Дать ребенку возможность свободно двигаться – это не значит позволять ему делать все, что он захочет, и не заботиться о его бе</w:t>
      </w:r>
      <w:r w:rsidR="00C55A39">
        <w:rPr>
          <w:rFonts w:ascii="Times New Roman" w:hAnsi="Times New Roman" w:cs="Times New Roman"/>
          <w:sz w:val="32"/>
        </w:rPr>
        <w:t>зопасности.</w:t>
      </w:r>
    </w:p>
    <w:p w:rsidR="00AA3CDA" w:rsidRPr="00AA3CDA" w:rsidRDefault="00CC5726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 </w:t>
      </w:r>
      <w:r w:rsidR="00AA3CDA" w:rsidRPr="00AA3CDA">
        <w:rPr>
          <w:rFonts w:ascii="Times New Roman" w:hAnsi="Times New Roman" w:cs="Times New Roman"/>
          <w:sz w:val="32"/>
        </w:rPr>
        <w:t xml:space="preserve">Кроме предоставления возможности двигаться спонтанно во время пребывания на воздухе, следует специально совершенствовать навык хождения, упражнять в беге, прыжках, учить бросать и ловить </w:t>
      </w:r>
      <w:r w:rsidR="00AA3CDA" w:rsidRPr="00AA3CDA">
        <w:rPr>
          <w:rFonts w:ascii="Times New Roman" w:hAnsi="Times New Roman" w:cs="Times New Roman"/>
          <w:sz w:val="32"/>
        </w:rPr>
        <w:lastRenderedPageBreak/>
        <w:t>мяч, играть в различные подвижные игры, организовывать небольшие спортивные состязания, такие, как: «Кто лучше пройдет по скамейке», «Кто дольше не уронит мяч», «Кто дольше прыгает через скака</w:t>
      </w:r>
      <w:r w:rsidR="00C55A39">
        <w:rPr>
          <w:rFonts w:ascii="Times New Roman" w:hAnsi="Times New Roman" w:cs="Times New Roman"/>
          <w:sz w:val="32"/>
        </w:rPr>
        <w:t>лку» и т.п.</w:t>
      </w:r>
    </w:p>
    <w:p w:rsidR="00AA3CDA" w:rsidRPr="00AA3CDA" w:rsidRDefault="00AA3CDA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AA3CDA">
        <w:rPr>
          <w:rFonts w:ascii="Times New Roman" w:hAnsi="Times New Roman" w:cs="Times New Roman"/>
          <w:sz w:val="32"/>
        </w:rPr>
        <w:t>        Для разнообразных физкультурных занятий и игр используется различного рода физкультурное оборудование: скамейки, бревна, лесенки, качели, канаты, кегли, мячи, скакалки и многие другие предметы. На прогулках на асфальтированной дорожке или спортивной площадке часто используются летом самокаты, трехколесные велосипеды, а зимой санки, лыжи, коньки. Тренировать и закаливать ребят надо в любые сезоны: ходить с ними на лыжах, кататься на катке, купаться, загорать, организовывать небольшие туристические походы.</w:t>
      </w:r>
    </w:p>
    <w:p w:rsidR="00351FF4" w:rsidRDefault="00AA3CDA" w:rsidP="00AA3C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AA3CDA">
        <w:rPr>
          <w:rFonts w:ascii="Times New Roman" w:hAnsi="Times New Roman" w:cs="Times New Roman"/>
          <w:sz w:val="32"/>
        </w:rPr>
        <w:t>        </w:t>
      </w:r>
      <w:r w:rsidR="00C55A39" w:rsidRPr="00C55A39">
        <w:rPr>
          <w:rFonts w:ascii="Times New Roman" w:hAnsi="Times New Roman" w:cs="Times New Roman"/>
          <w:bCs/>
          <w:sz w:val="32"/>
        </w:rPr>
        <w:t>В домашних условиях</w:t>
      </w:r>
      <w:r w:rsidR="00C55A39" w:rsidRPr="00C55A39">
        <w:rPr>
          <w:rFonts w:ascii="Times New Roman" w:hAnsi="Times New Roman" w:cs="Times New Roman"/>
          <w:sz w:val="32"/>
        </w:rPr>
        <w:t xml:space="preserve"> самый обыкновенный </w:t>
      </w:r>
      <w:r w:rsidR="00C55A39" w:rsidRPr="00C55A39">
        <w:rPr>
          <w:rFonts w:ascii="Times New Roman" w:hAnsi="Times New Roman" w:cs="Times New Roman"/>
          <w:sz w:val="32"/>
        </w:rPr>
        <w:lastRenderedPageBreak/>
        <w:t>стул может послужить прекрасным снарядом для занятий физкультурой. С его помощью можно проделать множество упражнений, тем более, если под рукой два стула. Необходимо лишь немного изобретательности.</w:t>
      </w:r>
    </w:p>
    <w:p w:rsidR="001E2E4C" w:rsidRDefault="00AA19F0" w:rsidP="008C2B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AA19F0">
        <w:rPr>
          <w:rFonts w:ascii="Times New Roman" w:hAnsi="Times New Roman" w:cs="Times New Roman"/>
          <w:sz w:val="32"/>
        </w:rPr>
        <w:t>Необходимо устраивать вечерние прогулки, после которых у ребенка появляется хороший аппетит, бодрое настроение, дети быстро засыпают и спят более глубоко. Очень важна правильная организация самой прогулки. Во время пребывания на воздухе в любое время года ребенок должен двигаться, периодически отдыхая. При этом он должен быть одет в соответствии с погодными условиями.</w:t>
      </w:r>
    </w:p>
    <w:p w:rsidR="00FC722F" w:rsidRDefault="00FC722F" w:rsidP="008C2B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FC722F">
        <w:rPr>
          <w:rFonts w:ascii="Times New Roman" w:hAnsi="Times New Roman" w:cs="Times New Roman"/>
          <w:sz w:val="32"/>
        </w:rPr>
        <w:t>Всем известно, что ничто так не сплачивает семью, как совместный активный отдых. Дорогие родители, вы принесёте не меньше пользы себе и своим детям, даже если просто поиграете с ними в игры на природе или дома.</w:t>
      </w:r>
    </w:p>
    <w:p w:rsidR="001E2E4C" w:rsidRDefault="001E2E4C" w:rsidP="00CC57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FF4" w:rsidRDefault="00B21052" w:rsidP="00B2105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МБДОУ детский сад общеразвивающего вида «Родничок»</w:t>
      </w:r>
    </w:p>
    <w:p w:rsidR="00B21052" w:rsidRDefault="008C2B96" w:rsidP="00B2105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</w:t>
      </w:r>
      <w:r w:rsidR="00B210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1052">
        <w:rPr>
          <w:rFonts w:ascii="Times New Roman" w:hAnsi="Times New Roman" w:cs="Times New Roman"/>
          <w:sz w:val="28"/>
        </w:rPr>
        <w:t>Верхопенье</w:t>
      </w:r>
      <w:proofErr w:type="spellEnd"/>
    </w:p>
    <w:p w:rsidR="00351FF4" w:rsidRDefault="00351FF4" w:rsidP="004A2815">
      <w:pPr>
        <w:spacing w:after="0" w:line="240" w:lineRule="auto"/>
        <w:ind w:firstLine="142"/>
        <w:rPr>
          <w:rFonts w:ascii="Times New Roman" w:hAnsi="Times New Roman" w:cs="Times New Roman"/>
          <w:sz w:val="28"/>
        </w:rPr>
      </w:pPr>
    </w:p>
    <w:p w:rsidR="00351FF4" w:rsidRDefault="00351FF4" w:rsidP="004A2815">
      <w:pPr>
        <w:spacing w:after="0" w:line="240" w:lineRule="auto"/>
        <w:ind w:firstLine="142"/>
        <w:rPr>
          <w:rFonts w:ascii="Times New Roman" w:hAnsi="Times New Roman" w:cs="Times New Roman"/>
          <w:sz w:val="28"/>
        </w:rPr>
      </w:pPr>
    </w:p>
    <w:p w:rsidR="00351FF4" w:rsidRDefault="00351FF4" w:rsidP="004A2815">
      <w:pPr>
        <w:spacing w:after="0" w:line="240" w:lineRule="auto"/>
        <w:ind w:firstLine="142"/>
        <w:rPr>
          <w:rFonts w:ascii="Times New Roman" w:hAnsi="Times New Roman" w:cs="Times New Roman"/>
          <w:sz w:val="28"/>
        </w:rPr>
      </w:pPr>
    </w:p>
    <w:p w:rsidR="00351FF4" w:rsidRDefault="00351FF4" w:rsidP="00B210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FF4" w:rsidRDefault="00AA3CDA" w:rsidP="00351FF4">
      <w:pPr>
        <w:spacing w:after="0" w:line="240" w:lineRule="auto"/>
        <w:ind w:firstLine="142"/>
        <w:jc w:val="center"/>
        <w:rPr>
          <w:rFonts w:ascii="Comic Sans MS" w:hAnsi="Comic Sans MS" w:cs="Times New Roman"/>
          <w:b/>
          <w:bCs/>
          <w:color w:val="0070C0"/>
          <w:sz w:val="56"/>
        </w:rPr>
      </w:pPr>
      <w:r w:rsidRPr="00775526">
        <w:rPr>
          <w:rFonts w:ascii="Comic Sans MS" w:hAnsi="Comic Sans MS" w:cs="Times New Roman"/>
          <w:b/>
          <w:bCs/>
          <w:color w:val="0070C0"/>
          <w:sz w:val="56"/>
        </w:rPr>
        <w:t xml:space="preserve">Организация двигательной активности </w:t>
      </w:r>
      <w:bookmarkStart w:id="0" w:name="_GoBack"/>
      <w:bookmarkEnd w:id="0"/>
      <w:r w:rsidRPr="00775526">
        <w:rPr>
          <w:rFonts w:ascii="Comic Sans MS" w:hAnsi="Comic Sans MS" w:cs="Times New Roman"/>
          <w:b/>
          <w:bCs/>
          <w:color w:val="0070C0"/>
          <w:sz w:val="56"/>
        </w:rPr>
        <w:t>ребенка дома</w:t>
      </w:r>
    </w:p>
    <w:p w:rsidR="00775526" w:rsidRPr="00775526" w:rsidRDefault="00775526" w:rsidP="00351FF4">
      <w:pPr>
        <w:spacing w:after="0" w:line="240" w:lineRule="auto"/>
        <w:ind w:firstLine="142"/>
        <w:jc w:val="center"/>
        <w:rPr>
          <w:rFonts w:ascii="Comic Sans MS" w:hAnsi="Comic Sans MS" w:cs="Times New Roman"/>
          <w:b/>
          <w:bCs/>
          <w:color w:val="0070C0"/>
          <w:sz w:val="56"/>
        </w:rPr>
      </w:pPr>
    </w:p>
    <w:p w:rsidR="00E23172" w:rsidRPr="00351FF4" w:rsidRDefault="00E23172" w:rsidP="00351F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44"/>
        </w:rPr>
      </w:pPr>
    </w:p>
    <w:p w:rsidR="00351FF4" w:rsidRDefault="00CC5726" w:rsidP="00351FF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23870" cy="2015848"/>
            <wp:effectExtent l="0" t="0" r="5080" b="3810"/>
            <wp:docPr id="1" name="Рисунок 1" descr="C:\Users\Дом\Desktop\iYBSRHH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YBSRHH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52" w:rsidRDefault="00B21052" w:rsidP="00351FF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</w:rPr>
      </w:pPr>
    </w:p>
    <w:p w:rsidR="00B21052" w:rsidRDefault="00B21052" w:rsidP="00AA3CDA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</w:rPr>
      </w:pPr>
    </w:p>
    <w:p w:rsidR="00B21052" w:rsidRDefault="00B21052" w:rsidP="00351FF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</w:rPr>
      </w:pPr>
    </w:p>
    <w:p w:rsidR="00B21052" w:rsidRDefault="00B21052" w:rsidP="00351FF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</w:rPr>
      </w:pPr>
    </w:p>
    <w:p w:rsidR="00B232EF" w:rsidRPr="00C35EF4" w:rsidRDefault="00B232EF" w:rsidP="00E50BD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232EF" w:rsidRPr="00C35EF4" w:rsidSect="004A281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088D"/>
    <w:multiLevelType w:val="multilevel"/>
    <w:tmpl w:val="673E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6"/>
    <w:rsid w:val="00026B80"/>
    <w:rsid w:val="001E2E4C"/>
    <w:rsid w:val="00281AD9"/>
    <w:rsid w:val="002E07CF"/>
    <w:rsid w:val="00332A8B"/>
    <w:rsid w:val="00351FF4"/>
    <w:rsid w:val="004A2815"/>
    <w:rsid w:val="004A4F90"/>
    <w:rsid w:val="005B40F4"/>
    <w:rsid w:val="00775526"/>
    <w:rsid w:val="00813233"/>
    <w:rsid w:val="008C2B96"/>
    <w:rsid w:val="008C3038"/>
    <w:rsid w:val="00A9243A"/>
    <w:rsid w:val="00AA19F0"/>
    <w:rsid w:val="00AA3CDA"/>
    <w:rsid w:val="00B21052"/>
    <w:rsid w:val="00B232EF"/>
    <w:rsid w:val="00C35EF4"/>
    <w:rsid w:val="00C55A39"/>
    <w:rsid w:val="00CC5726"/>
    <w:rsid w:val="00D36EC0"/>
    <w:rsid w:val="00DF57B6"/>
    <w:rsid w:val="00E23172"/>
    <w:rsid w:val="00E24366"/>
    <w:rsid w:val="00E50BD8"/>
    <w:rsid w:val="00F35C84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3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3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Дом</cp:lastModifiedBy>
  <cp:revision>9</cp:revision>
  <cp:lastPrinted>2019-09-17T19:35:00Z</cp:lastPrinted>
  <dcterms:created xsi:type="dcterms:W3CDTF">2017-09-13T06:14:00Z</dcterms:created>
  <dcterms:modified xsi:type="dcterms:W3CDTF">2019-10-22T19:58:00Z</dcterms:modified>
</cp:coreProperties>
</file>