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A6" w:rsidRPr="005F3CEC" w:rsidRDefault="008309A6" w:rsidP="008309A6">
      <w:pPr>
        <w:jc w:val="center"/>
        <w:rPr>
          <w:rFonts w:ascii="Times New Roman" w:hAnsi="Times New Roman"/>
          <w:sz w:val="32"/>
          <w:szCs w:val="32"/>
        </w:rPr>
      </w:pPr>
      <w:r w:rsidRPr="005F3CEC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учреждение детский сад общеразвивающего вида «Родничок» </w:t>
      </w:r>
    </w:p>
    <w:p w:rsidR="008309A6" w:rsidRPr="005F3CEC" w:rsidRDefault="008309A6" w:rsidP="008309A6">
      <w:pPr>
        <w:jc w:val="center"/>
        <w:rPr>
          <w:rFonts w:ascii="Times New Roman" w:hAnsi="Times New Roman"/>
          <w:sz w:val="32"/>
          <w:szCs w:val="32"/>
        </w:rPr>
      </w:pPr>
      <w:r w:rsidRPr="005F3CEC">
        <w:rPr>
          <w:rFonts w:ascii="Times New Roman" w:hAnsi="Times New Roman"/>
          <w:sz w:val="32"/>
          <w:szCs w:val="32"/>
        </w:rPr>
        <w:t>с. Верхопенье.</w:t>
      </w:r>
    </w:p>
    <w:p w:rsidR="008309A6" w:rsidRDefault="008309A6" w:rsidP="008309A6">
      <w:pPr>
        <w:widowControl w:val="0"/>
        <w:spacing w:before="72" w:line="379" w:lineRule="auto"/>
        <w:ind w:right="1344"/>
        <w:jc w:val="center"/>
      </w:pPr>
    </w:p>
    <w:p w:rsidR="008309A6" w:rsidRDefault="008309A6" w:rsidP="008309A6">
      <w:pPr>
        <w:widowControl w:val="0"/>
        <w:spacing w:before="72" w:line="379" w:lineRule="auto"/>
        <w:ind w:right="1344"/>
        <w:jc w:val="center"/>
      </w:pPr>
    </w:p>
    <w:p w:rsidR="008309A6" w:rsidRDefault="008309A6" w:rsidP="008309A6">
      <w:pPr>
        <w:widowControl w:val="0"/>
        <w:spacing w:before="72" w:line="379" w:lineRule="auto"/>
        <w:ind w:right="1344"/>
        <w:jc w:val="center"/>
      </w:pPr>
    </w:p>
    <w:p w:rsidR="008309A6" w:rsidRPr="00111861" w:rsidRDefault="008309A6" w:rsidP="008309A6">
      <w:pPr>
        <w:widowControl w:val="0"/>
        <w:spacing w:before="72" w:line="379" w:lineRule="auto"/>
        <w:ind w:right="1344"/>
        <w:jc w:val="center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11186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Консультация для родителей на тему:</w:t>
      </w:r>
    </w:p>
    <w:p w:rsidR="008309A6" w:rsidRPr="00111861" w:rsidRDefault="008309A6" w:rsidP="008309A6">
      <w:pPr>
        <w:widowControl w:val="0"/>
        <w:spacing w:before="72" w:line="379" w:lineRule="auto"/>
        <w:ind w:right="134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861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Профилактика простудных заболеваний.</w:t>
      </w: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Default="008309A6" w:rsidP="008309A6">
      <w:pPr>
        <w:widowControl w:val="0"/>
        <w:spacing w:before="72" w:line="379" w:lineRule="auto"/>
        <w:ind w:right="1344"/>
        <w:jc w:val="right"/>
      </w:pPr>
    </w:p>
    <w:p w:rsidR="008309A6" w:rsidRPr="00D0509D" w:rsidRDefault="008309A6" w:rsidP="008309A6">
      <w:pPr>
        <w:widowControl w:val="0"/>
        <w:spacing w:before="72" w:line="379" w:lineRule="auto"/>
        <w:ind w:right="1344"/>
        <w:jc w:val="right"/>
        <w:rPr>
          <w:rFonts w:ascii="Times New Roman" w:hAnsi="Times New Roman" w:cs="Times New Roman"/>
          <w:sz w:val="32"/>
          <w:szCs w:val="32"/>
        </w:rPr>
      </w:pPr>
      <w:r w:rsidRPr="00D0509D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8309A6" w:rsidRPr="00D0509D" w:rsidRDefault="008309A6" w:rsidP="008309A6">
      <w:pPr>
        <w:widowControl w:val="0"/>
        <w:spacing w:before="72" w:line="379" w:lineRule="auto"/>
        <w:ind w:right="1344"/>
        <w:jc w:val="right"/>
        <w:rPr>
          <w:rFonts w:ascii="Times New Roman" w:hAnsi="Times New Roman" w:cs="Times New Roman"/>
          <w:sz w:val="32"/>
          <w:szCs w:val="32"/>
        </w:rPr>
      </w:pPr>
      <w:r w:rsidRPr="00D050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509D">
        <w:rPr>
          <w:rFonts w:ascii="Times New Roman" w:hAnsi="Times New Roman" w:cs="Times New Roman"/>
          <w:sz w:val="32"/>
          <w:szCs w:val="32"/>
        </w:rPr>
        <w:t>Ст</w:t>
      </w:r>
      <w:proofErr w:type="gramStart"/>
      <w:r w:rsidRPr="00D0509D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D0509D">
        <w:rPr>
          <w:rFonts w:ascii="Times New Roman" w:hAnsi="Times New Roman" w:cs="Times New Roman"/>
          <w:sz w:val="32"/>
          <w:szCs w:val="32"/>
        </w:rPr>
        <w:t>едсестра</w:t>
      </w:r>
      <w:proofErr w:type="spellEnd"/>
      <w:r w:rsidRPr="00D050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9A6" w:rsidRPr="00823397" w:rsidRDefault="008309A6" w:rsidP="008309A6">
      <w:pPr>
        <w:widowControl w:val="0"/>
        <w:spacing w:before="72" w:line="379" w:lineRule="auto"/>
        <w:ind w:right="1344"/>
        <w:jc w:val="right"/>
        <w:rPr>
          <w:rFonts w:ascii="Times New Roman" w:hAnsi="Times New Roman"/>
          <w:sz w:val="30"/>
        </w:rPr>
      </w:pPr>
      <w:r w:rsidRPr="00D0509D">
        <w:rPr>
          <w:rFonts w:ascii="Times New Roman" w:hAnsi="Times New Roman" w:cs="Times New Roman"/>
          <w:sz w:val="32"/>
          <w:szCs w:val="32"/>
        </w:rPr>
        <w:t>Головенко Н.С</w:t>
      </w:r>
      <w:r>
        <w:rPr>
          <w:rFonts w:ascii="Times New Roman" w:hAnsi="Times New Roman" w:cs="Times New Roman"/>
          <w:sz w:val="32"/>
          <w:szCs w:val="32"/>
        </w:rPr>
        <w:t>.</w:t>
      </w:r>
      <w:r>
        <w:br w:type="page"/>
      </w:r>
    </w:p>
    <w:p w:rsidR="008309A6" w:rsidRPr="008309A6" w:rsidRDefault="008309A6" w:rsidP="008309A6">
      <w:pPr>
        <w:widowControl w:val="0"/>
        <w:spacing w:before="72" w:line="379" w:lineRule="auto"/>
        <w:ind w:right="13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09D">
        <w:rPr>
          <w:rFonts w:ascii="Times New Roman" w:hAnsi="Times New Roman"/>
          <w:sz w:val="30"/>
        </w:rPr>
        <w:lastRenderedPageBreak/>
        <w:t xml:space="preserve"> </w:t>
      </w:r>
      <w:r w:rsidRPr="00D05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Простудные заболевания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многочисленные острые респираторные инфекционные заболевания (ОРВИ)  и разнообразные обострения хронических заболеваний верхних дыхательных путей. Вирусы – основная причина простудных заболеваний, ОРВИ, и могут осложниться  тяжелой инфекцией -  гриппом.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Простуда вызвана не переохлаждением, как считали наши бабушки, а микробами и вирусами. Просто переохлажденный организм имеет сниженный иммунитет, что может способствовать быстрому заболеванию ОРВИ у детей.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ОРВИ имеет огромное значение, но следует запомнить, что меры профилактики должны быть регулярными, постоянными, иначе однодневное закаливание или прогулка один раз в неделю не принесут желаемого результата.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или редко, но все дети болеют простудными заболеваниями.  Сокровенная мечта родителей – всегда здоровые дети! Для этого мало одного желания – нужна  регулярность и постоянство в проведении  профилактики  заболеваний ОРВИ у детей.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Меры профилактики простудных заболеваний: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здоровый образ жизни;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закаливание;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личная  гигиена;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народные средства;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профилактические средства,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вакцинация.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</w:t>
      </w: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«здоровый образ жизни»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включает  сбалансированное рациональное питание, здоровый сон, в любую погоду (дождь, снег, ветер, туман)  частые прогулки принесут лишь пользу.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Закаливание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повышения  сопротивляемости организма вирусным заболеваниям, необходима профилактика простудных заболеваний у детей.  И прежде всего — ребёнка надо закалять: обтирание сырым прохладным полотенцем, обливание водой, плавание в бассейне. Это поднимет тонус и 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развитие  мышц ребенка, улучшит работу 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сердечно-сосудистой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и прекрасно усилит иммунитет.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Личная  гигиена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инфекционных заболеваний у детей включает личную гигиену – необходимо приучить ребенка часто мыть руки, 2-3 раза промывать нос соленой водой, полоскать рот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избегать контактов с больными людьми – это приведет к сокращению числа простуд.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Народные средства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морсы из черной смородины, клюквы, настой шиповника, чай с лимоном, медом, травами (эхинацея,  малина, эвкалипт. шалфей), чеснок, лук, 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квашенная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капуста — помогут в борьбе с вирусами и микробами.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Поливитамины  - прекрасное профилактическое средство. Прием вовнутрь одного грамма  Аскорбиновой кислоты 1-2 раза в день   отлично повысит иммунитет у детей.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</w:t>
      </w: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эффективный способ профилактики вирусных заболеваний у детей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прививка. Вакцинацию можно проводить только здоровому ребенку, минимум через две недели после выздоровления.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профилактики простудных заболеваний у детей  и их лечения  следует использовать рекомендованные современной  медициной  такие гомеопатические средства, как 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анаферон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,  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афлубин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,  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арбидол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виферон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пр. Они созданы на основе интерферона и обладают противовирусным эффектом.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 ОРВИ  в детском саду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посещающие детские сады, школы и другие  общественные места, больше  подвержены простудным заболеваниям, так как они  передаются воздушно-капельным путем.  В закрытых помещениях, где скапливается много людей, вирусы и бактерии разносятся молниеносно.  Поэтому профилактика простудных заболеваний в детских общественных учреждениях  имеет огромное значение  для  снижения риска заболеваний.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ОРВИ в ДОУ значительно снижает риск заболевания ОРВИ и  включает следующие мероприятия: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Выполнение санитарно-гигиенических требовани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уборка и проветривание помещений,    мытье игрушек, санация воздуха бактерицидными лампами, ионизаторами.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Организация полноценного и разнообразного рациона питания детей – правильное соотношение белков, жиров и углеводов, обогащение рациона витаминами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минеральными солями и микроэлементами. Особое внимание  необходимо  уделить борьбе с перекармливанием </w:t>
      </w: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детей   углеводистой пищей — это повышает риск заболеваний  ОРВИ   и  протекает в  более  тяжелой  форме.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Физическая активность (утренняя зарядка., подвижные игры) способствует укреплению и развитию сердечно-сосудистой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центральной нервной и дыхательной систем, развитию моторики, костно-мышечного аппарата и формированию правильной осанки и способствуют  значительному снижению заболеваемости детей.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Закаливание: круглый год дневной сон  должен быть с открытыми  окнами в помещениях, летом необходимо устраивать игры детей с водой, игры в плескательных бассейнах.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Ингаляции – чеснок или лук мелко нарезают и помещают в пластиковый контейнер из 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–п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«Киндер-сюрприза, предварительно проделав дырочки), и подвешивают  как 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кулончик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.  Мелко нарезанный чеснок и лук в нескольких блюдечках расставляют по комнате – фитонциды, выделяемые чесноком и луком, способствуют выработке интерферона в носоглотке ребенка и это защищает клетки от вирусов.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Изоляция больных детей.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Вывод: организм ребенка может справиться со всеми напастями, если родители и воспитатели создадут благоприятные условия для повышения иммунитета, чем снизят риск заболеваний ОРВИ, ведь всем хорошо известно «Болезнь легче </w:t>
      </w:r>
      <w:proofErr w:type="spell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предупредить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,ч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ем</w:t>
      </w:r>
      <w:proofErr w:type="spell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излечить».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9A6" w:rsidRPr="008309A6" w:rsidRDefault="008309A6" w:rsidP="008309A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принципы лечения гриппа и ОРВИ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Необходимо отметить, что самолечение при гриппе недопустимо, особенно для детей. Предугадать течение гриппа невозможно, а осложнения могут быть </w:t>
      </w:r>
      <w:bookmarkStart w:id="0" w:name="_GoBack"/>
      <w:bookmarkEnd w:id="0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ºС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во время сна - ниже; частое проветривание облегчает дыхание, уменьшает насморк.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Не спешите снижать температуру, если она не превышает 38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как это своеобразная защитная реакция организма от микробов.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  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Питьевой режим имеет немаловажное значение. Больной теряет много жидкости 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потом,  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Повторный вызов врача необходим в следующих ситуациях: 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-сохранение температуры выше 38</w:t>
      </w:r>
      <w:proofErr w:type="gramStart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двух-трех дней после начала лечения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-усиление беспокойства или чрезмерной сонливости,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-появление рвоты и нарушения сознания, 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-появление признаков стеноза гортани или пневмонии.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Больной должен быть изолирован сроком на 7 дней, в домашних условиях – в отдельной комнате.</w:t>
      </w:r>
    </w:p>
    <w:p w:rsidR="008309A6" w:rsidRPr="008309A6" w:rsidRDefault="008309A6" w:rsidP="008309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8309A6" w:rsidRPr="008309A6" w:rsidRDefault="008309A6" w:rsidP="008309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8309A6" w:rsidRPr="008309A6" w:rsidRDefault="008309A6" w:rsidP="008309A6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</w:p>
    <w:p w:rsidR="008309A6" w:rsidRPr="008309A6" w:rsidRDefault="008309A6" w:rsidP="00830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309A6" w:rsidRPr="008309A6" w:rsidRDefault="008309A6" w:rsidP="008309A6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8309A6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8309A6" w:rsidRPr="008309A6" w:rsidRDefault="008309A6" w:rsidP="008309A6">
      <w:pPr>
        <w:rPr>
          <w:rFonts w:ascii="Times New Roman" w:hAnsi="Times New Roman" w:cs="Times New Roman"/>
          <w:sz w:val="32"/>
          <w:szCs w:val="32"/>
        </w:rPr>
      </w:pPr>
    </w:p>
    <w:p w:rsidR="004C53A8" w:rsidRPr="008309A6" w:rsidRDefault="004C53A8">
      <w:pPr>
        <w:rPr>
          <w:rFonts w:ascii="Times New Roman" w:hAnsi="Times New Roman" w:cs="Times New Roman"/>
          <w:sz w:val="32"/>
          <w:szCs w:val="32"/>
        </w:rPr>
      </w:pPr>
    </w:p>
    <w:p w:rsidR="008309A6" w:rsidRPr="008309A6" w:rsidRDefault="008309A6">
      <w:pPr>
        <w:rPr>
          <w:rFonts w:ascii="Times New Roman" w:hAnsi="Times New Roman" w:cs="Times New Roman"/>
          <w:sz w:val="32"/>
          <w:szCs w:val="32"/>
        </w:rPr>
      </w:pPr>
    </w:p>
    <w:sectPr w:rsidR="008309A6" w:rsidRPr="008309A6" w:rsidSect="00914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B4"/>
    <w:rsid w:val="004C53A8"/>
    <w:rsid w:val="00664DAF"/>
    <w:rsid w:val="008309A6"/>
    <w:rsid w:val="00A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6040</Characters>
  <Application>Microsoft Office Word</Application>
  <DocSecurity>0</DocSecurity>
  <Lines>50</Lines>
  <Paragraphs>14</Paragraphs>
  <ScaleCrop>false</ScaleCrop>
  <Company>Hewlett-Packard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2019-09-04T10:55:00Z</dcterms:created>
  <dcterms:modified xsi:type="dcterms:W3CDTF">2019-09-04T10:55:00Z</dcterms:modified>
</cp:coreProperties>
</file>