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BA" w:rsidRPr="00D22720" w:rsidRDefault="00763EBA" w:rsidP="00763EBA">
      <w:pPr>
        <w:pStyle w:val="c5"/>
        <w:shd w:val="clear" w:color="auto" w:fill="FFFFFF"/>
        <w:spacing w:before="0" w:beforeAutospacing="0" w:after="0" w:afterAutospacing="0" w:line="341" w:lineRule="atLeast"/>
        <w:jc w:val="center"/>
        <w:rPr>
          <w:rFonts w:ascii="Arial" w:hAnsi="Arial" w:cs="Arial"/>
          <w:sz w:val="23"/>
          <w:szCs w:val="23"/>
        </w:rPr>
      </w:pPr>
      <w:r w:rsidRPr="00D22720">
        <w:rPr>
          <w:rStyle w:val="c0"/>
          <w:b/>
          <w:bCs/>
          <w:sz w:val="28"/>
          <w:szCs w:val="28"/>
        </w:rPr>
        <w:t>Консультац</w:t>
      </w:r>
      <w:r>
        <w:rPr>
          <w:rStyle w:val="c0"/>
          <w:b/>
          <w:bCs/>
          <w:sz w:val="28"/>
          <w:szCs w:val="28"/>
        </w:rPr>
        <w:t xml:space="preserve">ия для </w:t>
      </w:r>
      <w:r w:rsidR="00180916">
        <w:rPr>
          <w:rStyle w:val="c0"/>
          <w:b/>
          <w:bCs/>
          <w:sz w:val="28"/>
          <w:szCs w:val="28"/>
        </w:rPr>
        <w:t>консультационного центра</w:t>
      </w:r>
      <w:bookmarkStart w:id="0" w:name="_GoBack"/>
      <w:bookmarkEnd w:id="0"/>
    </w:p>
    <w:p w:rsidR="00763EBA" w:rsidRDefault="00763EBA" w:rsidP="00763EBA">
      <w:pPr>
        <w:pStyle w:val="c5"/>
        <w:shd w:val="clear" w:color="auto" w:fill="FFFFFF"/>
        <w:spacing w:before="0" w:beforeAutospacing="0" w:after="0" w:afterAutospacing="0" w:line="341" w:lineRule="atLeast"/>
        <w:jc w:val="center"/>
        <w:rPr>
          <w:rStyle w:val="c0"/>
          <w:b/>
          <w:bCs/>
          <w:sz w:val="28"/>
          <w:szCs w:val="28"/>
        </w:rPr>
      </w:pPr>
      <w:r w:rsidRPr="00D22720">
        <w:rPr>
          <w:rStyle w:val="c0"/>
          <w:b/>
          <w:bCs/>
          <w:sz w:val="28"/>
          <w:szCs w:val="28"/>
        </w:rPr>
        <w:t>«Поиграй со мной!»</w:t>
      </w:r>
    </w:p>
    <w:p w:rsidR="0083787E" w:rsidRPr="0083787E" w:rsidRDefault="0083787E" w:rsidP="0083787E">
      <w:pPr>
        <w:pStyle w:val="c5"/>
        <w:shd w:val="clear" w:color="auto" w:fill="FFFFFF"/>
        <w:spacing w:before="0" w:beforeAutospacing="0" w:after="0" w:afterAutospacing="0" w:line="341" w:lineRule="atLeast"/>
        <w:jc w:val="right"/>
        <w:rPr>
          <w:rFonts w:ascii="Arial" w:hAnsi="Arial" w:cs="Arial"/>
          <w:sz w:val="23"/>
          <w:szCs w:val="23"/>
        </w:rPr>
      </w:pPr>
      <w:r w:rsidRPr="0083787E">
        <w:rPr>
          <w:rStyle w:val="c0"/>
          <w:bCs/>
          <w:sz w:val="28"/>
          <w:szCs w:val="28"/>
        </w:rPr>
        <w:t xml:space="preserve">Воспитатель: </w:t>
      </w:r>
      <w:proofErr w:type="spellStart"/>
      <w:r w:rsidRPr="0083787E">
        <w:rPr>
          <w:rStyle w:val="c0"/>
          <w:bCs/>
          <w:sz w:val="28"/>
          <w:szCs w:val="28"/>
        </w:rPr>
        <w:t>Брусенская</w:t>
      </w:r>
      <w:proofErr w:type="spellEnd"/>
      <w:r w:rsidRPr="0083787E">
        <w:rPr>
          <w:rStyle w:val="c0"/>
          <w:bCs/>
          <w:sz w:val="28"/>
          <w:szCs w:val="28"/>
        </w:rPr>
        <w:t xml:space="preserve"> Н.Н.</w:t>
      </w:r>
    </w:p>
    <w:p w:rsidR="00763EBA" w:rsidRPr="003328AC" w:rsidRDefault="00763EBA" w:rsidP="00763EBA">
      <w:pPr>
        <w:pStyle w:val="c4"/>
        <w:shd w:val="clear" w:color="auto" w:fill="FFFFFF"/>
        <w:spacing w:before="0" w:beforeAutospacing="0" w:after="0" w:afterAutospacing="0" w:line="341" w:lineRule="atLeast"/>
        <w:ind w:right="34"/>
        <w:rPr>
          <w:rFonts w:ascii="Arial" w:hAnsi="Arial" w:cs="Arial"/>
          <w:i/>
          <w:sz w:val="23"/>
          <w:szCs w:val="23"/>
        </w:rPr>
      </w:pPr>
      <w:r>
        <w:rPr>
          <w:rStyle w:val="c0"/>
          <w:i/>
          <w:iCs/>
          <w:sz w:val="28"/>
          <w:szCs w:val="28"/>
        </w:rPr>
        <w:t xml:space="preserve">            </w:t>
      </w:r>
      <w:r w:rsidRPr="00D22720">
        <w:rPr>
          <w:rStyle w:val="c0"/>
          <w:i/>
          <w:iCs/>
          <w:sz w:val="28"/>
          <w:szCs w:val="28"/>
        </w:rPr>
        <w:t xml:space="preserve">Как часто мы слышим от детей «Поиграй со мной!».  И сколько радости они получают, когда, откладывая домашние </w:t>
      </w:r>
      <w:r w:rsidRPr="003328AC">
        <w:rPr>
          <w:rStyle w:val="c0"/>
          <w:i/>
          <w:iCs/>
          <w:sz w:val="28"/>
          <w:szCs w:val="28"/>
        </w:rPr>
        <w:t>дела и преодолевая усталость, мы соглашаемся хоть на несколько минут побыть больным или покупателем, учеником или серым волком!</w:t>
      </w:r>
    </w:p>
    <w:p w:rsidR="00763EBA" w:rsidRPr="003328AC" w:rsidRDefault="00763EBA" w:rsidP="00763EBA">
      <w:pPr>
        <w:pStyle w:val="c7"/>
        <w:shd w:val="clear" w:color="auto" w:fill="FFFFFF"/>
        <w:spacing w:before="0" w:beforeAutospacing="0" w:after="0" w:afterAutospacing="0" w:line="341" w:lineRule="atLeast"/>
        <w:ind w:right="106"/>
        <w:rPr>
          <w:rFonts w:ascii="Arial" w:hAnsi="Arial" w:cs="Arial"/>
          <w:sz w:val="23"/>
          <w:szCs w:val="23"/>
        </w:rPr>
      </w:pPr>
      <w:r w:rsidRPr="003328AC">
        <w:rPr>
          <w:rStyle w:val="c0"/>
          <w:sz w:val="28"/>
          <w:szCs w:val="28"/>
        </w:rPr>
        <w:t>     </w:t>
      </w:r>
      <w:r>
        <w:rPr>
          <w:rStyle w:val="c0"/>
          <w:sz w:val="28"/>
          <w:szCs w:val="28"/>
        </w:rPr>
        <w:t xml:space="preserve">     </w:t>
      </w:r>
      <w:r w:rsidRPr="003328AC">
        <w:rPr>
          <w:rStyle w:val="c0"/>
          <w:sz w:val="28"/>
          <w:szCs w:val="28"/>
        </w:rPr>
        <w:t xml:space="preserve"> Игра  для ребенка - это не только удовольствие и радость, что само п</w:t>
      </w:r>
      <w:r>
        <w:rPr>
          <w:rStyle w:val="c0"/>
          <w:sz w:val="28"/>
          <w:szCs w:val="28"/>
        </w:rPr>
        <w:t>о себе важно. Это тот мир, в ко</w:t>
      </w:r>
      <w:r w:rsidRPr="003328AC">
        <w:rPr>
          <w:rStyle w:val="c0"/>
          <w:sz w:val="28"/>
          <w:szCs w:val="28"/>
        </w:rPr>
        <w:t xml:space="preserve">тором </w:t>
      </w:r>
      <w:r>
        <w:rPr>
          <w:rStyle w:val="c0"/>
          <w:sz w:val="28"/>
          <w:szCs w:val="28"/>
        </w:rPr>
        <w:t>он живет, через который постига</w:t>
      </w:r>
      <w:r w:rsidRPr="003328AC">
        <w:rPr>
          <w:rStyle w:val="c0"/>
          <w:sz w:val="28"/>
          <w:szCs w:val="28"/>
        </w:rPr>
        <w:t>ет жизнь, развивается. С помощью игры можно разв</w:t>
      </w:r>
      <w:r>
        <w:rPr>
          <w:rStyle w:val="c0"/>
          <w:sz w:val="28"/>
          <w:szCs w:val="28"/>
        </w:rPr>
        <w:t>ивать внимание, память, мы</w:t>
      </w:r>
      <w:r w:rsidRPr="003328AC">
        <w:rPr>
          <w:rStyle w:val="c0"/>
          <w:sz w:val="28"/>
          <w:szCs w:val="28"/>
        </w:rPr>
        <w:t>шлени</w:t>
      </w:r>
      <w:r>
        <w:rPr>
          <w:rStyle w:val="c0"/>
          <w:sz w:val="28"/>
          <w:szCs w:val="28"/>
        </w:rPr>
        <w:t>е, воображение - качества, необ</w:t>
      </w:r>
      <w:r w:rsidRPr="003328AC">
        <w:rPr>
          <w:rStyle w:val="c0"/>
          <w:sz w:val="28"/>
          <w:szCs w:val="28"/>
        </w:rPr>
        <w:t>ходимые для дальнейшей жизни. Играя, ребенок приобретает знания, умения, навыки,  развивае</w:t>
      </w:r>
      <w:r>
        <w:rPr>
          <w:rStyle w:val="c0"/>
          <w:sz w:val="28"/>
          <w:szCs w:val="28"/>
        </w:rPr>
        <w:t>т способности, даже не догадыва</w:t>
      </w:r>
      <w:r w:rsidRPr="003328AC">
        <w:rPr>
          <w:rStyle w:val="c0"/>
          <w:sz w:val="28"/>
          <w:szCs w:val="28"/>
        </w:rPr>
        <w:t>ясь об этом. Стоит только уделить ребенку немного внимания, играть с н</w:t>
      </w:r>
      <w:r>
        <w:rPr>
          <w:rStyle w:val="c0"/>
          <w:sz w:val="28"/>
          <w:szCs w:val="28"/>
        </w:rPr>
        <w:t>им, что-то рассказывать, по</w:t>
      </w:r>
      <w:r w:rsidRPr="003328AC">
        <w:rPr>
          <w:rStyle w:val="c0"/>
          <w:sz w:val="28"/>
          <w:szCs w:val="28"/>
        </w:rPr>
        <w:t>казывать карти</w:t>
      </w:r>
      <w:r>
        <w:rPr>
          <w:rStyle w:val="c0"/>
          <w:sz w:val="28"/>
          <w:szCs w:val="28"/>
        </w:rPr>
        <w:t>нки, читать книги, как он начи</w:t>
      </w:r>
      <w:r w:rsidRPr="003328AC">
        <w:rPr>
          <w:rStyle w:val="c0"/>
          <w:sz w:val="28"/>
          <w:szCs w:val="28"/>
        </w:rPr>
        <w:t>нает развиваться, умнеть, взрослеть,   стан</w:t>
      </w:r>
      <w:r>
        <w:rPr>
          <w:rStyle w:val="c0"/>
          <w:sz w:val="28"/>
          <w:szCs w:val="28"/>
        </w:rPr>
        <w:t>овиться более зрелым. Такому ре</w:t>
      </w:r>
      <w:r w:rsidRPr="003328AC">
        <w:rPr>
          <w:rStyle w:val="c0"/>
          <w:sz w:val="28"/>
          <w:szCs w:val="28"/>
        </w:rPr>
        <w:t>бенку все интересно - он просит позаниматься с ним еще и еще.                                                                                                              </w:t>
      </w:r>
    </w:p>
    <w:p w:rsidR="00763EBA" w:rsidRPr="003328AC" w:rsidRDefault="00763EBA" w:rsidP="00763EBA">
      <w:pPr>
        <w:pStyle w:val="c7"/>
        <w:shd w:val="clear" w:color="auto" w:fill="FFFFFF"/>
        <w:spacing w:before="0" w:beforeAutospacing="0" w:after="0" w:afterAutospacing="0" w:line="341" w:lineRule="atLeast"/>
        <w:ind w:right="106"/>
        <w:rPr>
          <w:rFonts w:ascii="Arial" w:hAnsi="Arial" w:cs="Arial"/>
          <w:sz w:val="23"/>
          <w:szCs w:val="23"/>
        </w:rPr>
      </w:pPr>
      <w:r w:rsidRPr="003328AC">
        <w:rPr>
          <w:rStyle w:val="c0"/>
          <w:sz w:val="28"/>
          <w:szCs w:val="28"/>
        </w:rPr>
        <w:t>     </w:t>
      </w:r>
      <w:r>
        <w:rPr>
          <w:rStyle w:val="c0"/>
          <w:sz w:val="28"/>
          <w:szCs w:val="28"/>
        </w:rPr>
        <w:t xml:space="preserve">      Интенсивное развитие способ</w:t>
      </w:r>
      <w:r w:rsidRPr="003328AC">
        <w:rPr>
          <w:rStyle w:val="c0"/>
          <w:sz w:val="28"/>
          <w:szCs w:val="28"/>
        </w:rPr>
        <w:t xml:space="preserve">ностей ребенка в раннем возрасте можно назвать «ранним развитием».  Одним из условий способствующих раннему развитию ребенка является специально созданная среда, наполненная интересными и необычными объектами для разглядывания и </w:t>
      </w:r>
      <w:r>
        <w:rPr>
          <w:rStyle w:val="c0"/>
          <w:sz w:val="28"/>
          <w:szCs w:val="28"/>
        </w:rPr>
        <w:t>изучения. Это, прежде всего раз</w:t>
      </w:r>
      <w:r w:rsidRPr="003328AC">
        <w:rPr>
          <w:rStyle w:val="c0"/>
          <w:sz w:val="28"/>
          <w:szCs w:val="28"/>
        </w:rPr>
        <w:t>нообразные игрушки (из простейших подручных материалов), дающие массу тактил</w:t>
      </w:r>
      <w:r>
        <w:rPr>
          <w:rStyle w:val="c0"/>
          <w:sz w:val="28"/>
          <w:szCs w:val="28"/>
        </w:rPr>
        <w:t>ьных, зрительных, звуковых, обо</w:t>
      </w:r>
      <w:r w:rsidRPr="003328AC">
        <w:rPr>
          <w:rStyle w:val="c0"/>
          <w:sz w:val="28"/>
          <w:szCs w:val="28"/>
        </w:rPr>
        <w:t>нятельных ощущений. Я использовала, иг</w:t>
      </w:r>
      <w:r>
        <w:rPr>
          <w:rStyle w:val="c0"/>
          <w:sz w:val="28"/>
          <w:szCs w:val="28"/>
        </w:rPr>
        <w:t>рая со своими детьми, раз</w:t>
      </w:r>
      <w:r w:rsidRPr="003328AC">
        <w:rPr>
          <w:rStyle w:val="c0"/>
          <w:sz w:val="28"/>
          <w:szCs w:val="28"/>
        </w:rPr>
        <w:t>ноцветные крышечки и пластмассовые бутылки - «подбери крышку»; цветные «молнии» для застегивания и расстёгивания - для развития мелкой моторики руки; мячи разного размера – для нахождения большого-маленького; коробочки и бутылочки, наполненные различными предметами (пуговицами, горохом, кукурузой</w:t>
      </w:r>
      <w:proofErr w:type="gramStart"/>
      <w:r w:rsidRPr="003328AC">
        <w:rPr>
          <w:rStyle w:val="c0"/>
          <w:sz w:val="28"/>
          <w:szCs w:val="28"/>
        </w:rPr>
        <w:t xml:space="preserve"> )</w:t>
      </w:r>
      <w:proofErr w:type="gramEnd"/>
      <w:r w:rsidRPr="003328AC">
        <w:rPr>
          <w:rStyle w:val="c0"/>
          <w:sz w:val="28"/>
          <w:szCs w:val="28"/>
        </w:rPr>
        <w:t xml:space="preserve"> – «угадай что звучит»... Из отреза ткани, «молнии», шнурков и пуговиц можно изготовить </w:t>
      </w:r>
      <w:proofErr w:type="gramStart"/>
      <w:r w:rsidRPr="003328AC">
        <w:rPr>
          <w:rStyle w:val="c0"/>
          <w:sz w:val="28"/>
          <w:szCs w:val="28"/>
        </w:rPr>
        <w:t xml:space="preserve">сенсор </w:t>
      </w:r>
      <w:proofErr w:type="spellStart"/>
      <w:r w:rsidRPr="003328AC">
        <w:rPr>
          <w:rStyle w:val="c0"/>
          <w:sz w:val="28"/>
          <w:szCs w:val="28"/>
        </w:rPr>
        <w:t>ный</w:t>
      </w:r>
      <w:proofErr w:type="spellEnd"/>
      <w:proofErr w:type="gramEnd"/>
      <w:r w:rsidRPr="003328AC">
        <w:rPr>
          <w:rStyle w:val="c0"/>
          <w:sz w:val="28"/>
          <w:szCs w:val="28"/>
        </w:rPr>
        <w:t xml:space="preserve"> коврик или куклу, используя которые можно  отрабатывать с ребенком навык шнуровки, умения застегивать пуговицы, завязывать бантики, а параллельно углублять знания о цветах спектра.</w:t>
      </w:r>
    </w:p>
    <w:p w:rsidR="00763EBA" w:rsidRPr="003328AC" w:rsidRDefault="00763EBA" w:rsidP="00763EBA">
      <w:pPr>
        <w:pStyle w:val="c9"/>
        <w:shd w:val="clear" w:color="auto" w:fill="FFFFFF"/>
        <w:spacing w:before="0" w:beforeAutospacing="0" w:after="0" w:afterAutospacing="0" w:line="341" w:lineRule="atLeast"/>
        <w:ind w:right="86"/>
        <w:rPr>
          <w:rFonts w:ascii="Arial" w:hAnsi="Arial" w:cs="Arial"/>
          <w:sz w:val="23"/>
          <w:szCs w:val="23"/>
        </w:rPr>
      </w:pPr>
      <w:r w:rsidRPr="003328AC">
        <w:rPr>
          <w:rStyle w:val="c0"/>
          <w:sz w:val="28"/>
          <w:szCs w:val="28"/>
        </w:rPr>
        <w:t>     </w:t>
      </w:r>
      <w:r>
        <w:rPr>
          <w:rStyle w:val="c0"/>
          <w:sz w:val="28"/>
          <w:szCs w:val="28"/>
        </w:rPr>
        <w:t xml:space="preserve">       </w:t>
      </w:r>
      <w:r w:rsidRPr="003328AC">
        <w:rPr>
          <w:rStyle w:val="c0"/>
          <w:sz w:val="28"/>
          <w:szCs w:val="28"/>
        </w:rPr>
        <w:t>Все игры и занятия с ребенком нужно проводить по принц</w:t>
      </w:r>
      <w:r>
        <w:rPr>
          <w:rStyle w:val="c0"/>
          <w:sz w:val="28"/>
          <w:szCs w:val="28"/>
        </w:rPr>
        <w:t>ипу «</w:t>
      </w:r>
      <w:proofErr w:type="gramStart"/>
      <w:r>
        <w:rPr>
          <w:rStyle w:val="c0"/>
          <w:sz w:val="28"/>
          <w:szCs w:val="28"/>
        </w:rPr>
        <w:t>от</w:t>
      </w:r>
      <w:proofErr w:type="gramEnd"/>
      <w:r>
        <w:rPr>
          <w:rStyle w:val="c0"/>
          <w:sz w:val="28"/>
          <w:szCs w:val="28"/>
        </w:rPr>
        <w:t xml:space="preserve"> очень простого к просто</w:t>
      </w:r>
      <w:r w:rsidRPr="003328AC">
        <w:rPr>
          <w:rStyle w:val="c0"/>
          <w:sz w:val="28"/>
          <w:szCs w:val="28"/>
        </w:rPr>
        <w:t>му, от простого к сложному, а потом и к очень сложному». Самым пр</w:t>
      </w:r>
      <w:r>
        <w:rPr>
          <w:rStyle w:val="c0"/>
          <w:sz w:val="28"/>
          <w:szCs w:val="28"/>
        </w:rPr>
        <w:t>остым спо</w:t>
      </w:r>
      <w:r w:rsidRPr="003328AC">
        <w:rPr>
          <w:rStyle w:val="c0"/>
          <w:sz w:val="28"/>
          <w:szCs w:val="28"/>
        </w:rPr>
        <w:t xml:space="preserve">собом развития детей является использование </w:t>
      </w:r>
      <w:proofErr w:type="spellStart"/>
      <w:r w:rsidRPr="003328AC">
        <w:rPr>
          <w:rStyle w:val="c0"/>
          <w:sz w:val="28"/>
          <w:szCs w:val="28"/>
        </w:rPr>
        <w:t>потешек</w:t>
      </w:r>
      <w:proofErr w:type="spellEnd"/>
      <w:r w:rsidRPr="003328AC">
        <w:rPr>
          <w:rStyle w:val="c0"/>
          <w:sz w:val="28"/>
          <w:szCs w:val="28"/>
        </w:rPr>
        <w:t xml:space="preserve">. Чтобы им было </w:t>
      </w:r>
      <w:proofErr w:type="gramStart"/>
      <w:r w:rsidRPr="003328AC">
        <w:rPr>
          <w:rStyle w:val="c0"/>
          <w:sz w:val="28"/>
          <w:szCs w:val="28"/>
        </w:rPr>
        <w:t xml:space="preserve">весе </w:t>
      </w:r>
      <w:proofErr w:type="spellStart"/>
      <w:r w:rsidRPr="003328AC">
        <w:rPr>
          <w:rStyle w:val="c0"/>
          <w:sz w:val="28"/>
          <w:szCs w:val="28"/>
        </w:rPr>
        <w:t>ло</w:t>
      </w:r>
      <w:proofErr w:type="spellEnd"/>
      <w:proofErr w:type="gramEnd"/>
      <w:r w:rsidRPr="003328AC">
        <w:rPr>
          <w:rStyle w:val="c0"/>
          <w:sz w:val="28"/>
          <w:szCs w:val="28"/>
        </w:rPr>
        <w:t>, д</w:t>
      </w:r>
      <w:r>
        <w:rPr>
          <w:rStyle w:val="c0"/>
          <w:sz w:val="28"/>
          <w:szCs w:val="28"/>
        </w:rPr>
        <w:t>ействия хорошо сопровождать тек</w:t>
      </w:r>
      <w:r w:rsidRPr="003328AC">
        <w:rPr>
          <w:rStyle w:val="c0"/>
          <w:sz w:val="28"/>
          <w:szCs w:val="28"/>
        </w:rPr>
        <w:t xml:space="preserve">стом. </w:t>
      </w:r>
      <w:r>
        <w:rPr>
          <w:rStyle w:val="c0"/>
          <w:sz w:val="28"/>
          <w:szCs w:val="28"/>
        </w:rPr>
        <w:t>Например, умывая ребенка, прочи</w:t>
      </w:r>
      <w:r w:rsidRPr="003328AC">
        <w:rPr>
          <w:rStyle w:val="c0"/>
          <w:sz w:val="28"/>
          <w:szCs w:val="28"/>
        </w:rPr>
        <w:t xml:space="preserve">тайте ему </w:t>
      </w:r>
      <w:proofErr w:type="spellStart"/>
      <w:r w:rsidRPr="003328AC">
        <w:rPr>
          <w:rStyle w:val="c0"/>
          <w:sz w:val="28"/>
          <w:szCs w:val="28"/>
        </w:rPr>
        <w:t>потешку</w:t>
      </w:r>
      <w:proofErr w:type="spellEnd"/>
      <w:r w:rsidRPr="003328AC">
        <w:rPr>
          <w:rStyle w:val="c0"/>
          <w:sz w:val="28"/>
          <w:szCs w:val="28"/>
        </w:rPr>
        <w:t>:</w:t>
      </w:r>
    </w:p>
    <w:p w:rsidR="00763EBA" w:rsidRPr="003328AC" w:rsidRDefault="00763EBA" w:rsidP="00763EBA">
      <w:pPr>
        <w:pStyle w:val="c2"/>
        <w:shd w:val="clear" w:color="auto" w:fill="FFFFFF"/>
        <w:spacing w:before="0" w:beforeAutospacing="0" w:after="0" w:afterAutospacing="0" w:line="341" w:lineRule="atLeast"/>
        <w:ind w:left="28" w:right="86" w:firstLine="2524"/>
        <w:rPr>
          <w:rFonts w:ascii="Arial" w:hAnsi="Arial" w:cs="Arial"/>
          <w:sz w:val="23"/>
          <w:szCs w:val="23"/>
        </w:rPr>
      </w:pPr>
      <w:r w:rsidRPr="003328AC">
        <w:rPr>
          <w:rStyle w:val="c0"/>
          <w:sz w:val="28"/>
          <w:szCs w:val="28"/>
        </w:rPr>
        <w:t>Водичка, водичка,</w:t>
      </w:r>
    </w:p>
    <w:p w:rsidR="00763EBA" w:rsidRPr="003328AC" w:rsidRDefault="00763EBA" w:rsidP="00763EBA">
      <w:pPr>
        <w:pStyle w:val="c2"/>
        <w:shd w:val="clear" w:color="auto" w:fill="FFFFFF"/>
        <w:spacing w:before="0" w:beforeAutospacing="0" w:after="0" w:afterAutospacing="0" w:line="341" w:lineRule="atLeast"/>
        <w:ind w:left="28" w:right="86" w:firstLine="2524"/>
        <w:rPr>
          <w:rFonts w:ascii="Arial" w:hAnsi="Arial" w:cs="Arial"/>
          <w:sz w:val="23"/>
          <w:szCs w:val="23"/>
        </w:rPr>
      </w:pPr>
      <w:r w:rsidRPr="003328AC">
        <w:rPr>
          <w:rStyle w:val="c0"/>
          <w:sz w:val="28"/>
          <w:szCs w:val="28"/>
        </w:rPr>
        <w:t>Умой Маше личико,</w:t>
      </w:r>
    </w:p>
    <w:p w:rsidR="00763EBA" w:rsidRPr="003328AC" w:rsidRDefault="00763EBA" w:rsidP="00763EBA">
      <w:pPr>
        <w:pStyle w:val="c2"/>
        <w:shd w:val="clear" w:color="auto" w:fill="FFFFFF"/>
        <w:spacing w:before="0" w:beforeAutospacing="0" w:after="0" w:afterAutospacing="0" w:line="341" w:lineRule="atLeast"/>
        <w:ind w:left="28" w:right="86" w:firstLine="2524"/>
        <w:rPr>
          <w:rFonts w:ascii="Arial" w:hAnsi="Arial" w:cs="Arial"/>
          <w:sz w:val="23"/>
          <w:szCs w:val="23"/>
        </w:rPr>
      </w:pPr>
      <w:r w:rsidRPr="003328AC">
        <w:rPr>
          <w:rStyle w:val="c0"/>
          <w:sz w:val="28"/>
          <w:szCs w:val="28"/>
        </w:rPr>
        <w:lastRenderedPageBreak/>
        <w:t>Чтобы глазки блестели,</w:t>
      </w:r>
    </w:p>
    <w:p w:rsidR="00763EBA" w:rsidRPr="003328AC" w:rsidRDefault="00763EBA" w:rsidP="00763EBA">
      <w:pPr>
        <w:pStyle w:val="c2"/>
        <w:shd w:val="clear" w:color="auto" w:fill="FFFFFF"/>
        <w:spacing w:before="0" w:beforeAutospacing="0" w:after="0" w:afterAutospacing="0" w:line="341" w:lineRule="atLeast"/>
        <w:ind w:left="28" w:right="86" w:firstLine="2524"/>
        <w:rPr>
          <w:rFonts w:ascii="Arial" w:hAnsi="Arial" w:cs="Arial"/>
          <w:sz w:val="23"/>
          <w:szCs w:val="23"/>
        </w:rPr>
      </w:pPr>
      <w:r w:rsidRPr="003328AC">
        <w:rPr>
          <w:rStyle w:val="c0"/>
          <w:sz w:val="28"/>
          <w:szCs w:val="28"/>
        </w:rPr>
        <w:t>Чтобы щечки горели,</w:t>
      </w:r>
    </w:p>
    <w:p w:rsidR="00763EBA" w:rsidRPr="003328AC" w:rsidRDefault="00763EBA" w:rsidP="00763EBA">
      <w:pPr>
        <w:pStyle w:val="c2"/>
        <w:shd w:val="clear" w:color="auto" w:fill="FFFFFF"/>
        <w:spacing w:before="0" w:beforeAutospacing="0" w:after="0" w:afterAutospacing="0" w:line="341" w:lineRule="atLeast"/>
        <w:ind w:left="28" w:right="86" w:firstLine="2524"/>
        <w:rPr>
          <w:rFonts w:ascii="Arial" w:hAnsi="Arial" w:cs="Arial"/>
          <w:sz w:val="23"/>
          <w:szCs w:val="23"/>
        </w:rPr>
      </w:pPr>
      <w:r w:rsidRPr="003328AC">
        <w:rPr>
          <w:rStyle w:val="c0"/>
          <w:sz w:val="28"/>
          <w:szCs w:val="28"/>
        </w:rPr>
        <w:t>Чтоб смеялся роток,</w:t>
      </w:r>
    </w:p>
    <w:p w:rsidR="00763EBA" w:rsidRPr="003328AC" w:rsidRDefault="00763EBA" w:rsidP="00763EBA">
      <w:pPr>
        <w:pStyle w:val="c2"/>
        <w:shd w:val="clear" w:color="auto" w:fill="FFFFFF"/>
        <w:spacing w:before="0" w:beforeAutospacing="0" w:after="0" w:afterAutospacing="0" w:line="341" w:lineRule="atLeast"/>
        <w:ind w:left="28" w:right="86" w:firstLine="2524"/>
        <w:rPr>
          <w:rFonts w:ascii="Arial" w:hAnsi="Arial" w:cs="Arial"/>
          <w:sz w:val="23"/>
          <w:szCs w:val="23"/>
        </w:rPr>
      </w:pPr>
      <w:r w:rsidRPr="003328AC">
        <w:rPr>
          <w:rStyle w:val="c0"/>
          <w:sz w:val="28"/>
          <w:szCs w:val="28"/>
        </w:rPr>
        <w:t>Чтоб кусался зубок.</w:t>
      </w:r>
    </w:p>
    <w:p w:rsidR="00763EBA" w:rsidRPr="003328AC" w:rsidRDefault="00763EBA" w:rsidP="00763EBA">
      <w:pPr>
        <w:pStyle w:val="c8"/>
        <w:shd w:val="clear" w:color="auto" w:fill="FFFFFF"/>
        <w:spacing w:before="0" w:beforeAutospacing="0" w:after="0" w:afterAutospacing="0" w:line="341" w:lineRule="atLeast"/>
        <w:ind w:left="28" w:right="86" w:hanging="28"/>
        <w:jc w:val="both"/>
        <w:rPr>
          <w:rFonts w:ascii="Arial" w:hAnsi="Arial" w:cs="Arial"/>
          <w:sz w:val="23"/>
          <w:szCs w:val="23"/>
        </w:rPr>
      </w:pPr>
      <w:r w:rsidRPr="003328AC">
        <w:rPr>
          <w:rStyle w:val="c0"/>
          <w:sz w:val="28"/>
          <w:szCs w:val="28"/>
        </w:rPr>
        <w:t xml:space="preserve">Русский народ – мудрый народ. И на каждый режимный момент и вид деятельности можно найти </w:t>
      </w:r>
      <w:proofErr w:type="spellStart"/>
      <w:r w:rsidRPr="003328AC">
        <w:rPr>
          <w:rStyle w:val="c0"/>
          <w:sz w:val="28"/>
          <w:szCs w:val="28"/>
        </w:rPr>
        <w:t>потешку</w:t>
      </w:r>
      <w:proofErr w:type="spellEnd"/>
      <w:r w:rsidRPr="003328AC">
        <w:rPr>
          <w:rStyle w:val="c0"/>
          <w:sz w:val="28"/>
          <w:szCs w:val="28"/>
        </w:rPr>
        <w:t xml:space="preserve"> или песенку.</w:t>
      </w:r>
    </w:p>
    <w:p w:rsidR="00763EBA" w:rsidRPr="003328AC" w:rsidRDefault="00763EBA" w:rsidP="00763EBA">
      <w:pPr>
        <w:pStyle w:val="c9"/>
        <w:shd w:val="clear" w:color="auto" w:fill="FFFFFF"/>
        <w:spacing w:before="0" w:beforeAutospacing="0" w:after="0" w:afterAutospacing="0" w:line="341" w:lineRule="atLeast"/>
        <w:ind w:left="28" w:right="86"/>
        <w:rPr>
          <w:rFonts w:ascii="Arial" w:hAnsi="Arial" w:cs="Arial"/>
          <w:sz w:val="23"/>
          <w:szCs w:val="23"/>
        </w:rPr>
      </w:pPr>
      <w:r w:rsidRPr="003328AC">
        <w:rPr>
          <w:rStyle w:val="c0"/>
          <w:sz w:val="28"/>
          <w:szCs w:val="28"/>
        </w:rPr>
        <w:t>     </w:t>
      </w:r>
      <w:r>
        <w:rPr>
          <w:rStyle w:val="c0"/>
          <w:sz w:val="28"/>
          <w:szCs w:val="28"/>
        </w:rPr>
        <w:t xml:space="preserve">      </w:t>
      </w:r>
      <w:r w:rsidRPr="003328AC">
        <w:rPr>
          <w:rStyle w:val="c0"/>
          <w:sz w:val="28"/>
          <w:szCs w:val="28"/>
        </w:rPr>
        <w:t>Важным стимулом для развития ребенка является речь взрослого. Ребенок не только должен слышать правильное произношение слов и интонацию голоса, но и видеть артикуляцию. Это будет лучшим методическим пособием для ребенка в освоении родного языка. Поэтому разговаривайте с малышом спокойно, четко произнося слова и желательно глядя ему в глаза.    </w:t>
      </w:r>
    </w:p>
    <w:p w:rsidR="00763EBA" w:rsidRPr="003328AC" w:rsidRDefault="00763EBA" w:rsidP="00763EBA">
      <w:pPr>
        <w:pStyle w:val="c9"/>
        <w:shd w:val="clear" w:color="auto" w:fill="FFFFFF"/>
        <w:spacing w:before="0" w:beforeAutospacing="0" w:after="0" w:afterAutospacing="0" w:line="341" w:lineRule="atLeast"/>
        <w:ind w:left="28" w:right="86"/>
        <w:rPr>
          <w:rFonts w:ascii="Arial" w:hAnsi="Arial" w:cs="Arial"/>
          <w:sz w:val="23"/>
          <w:szCs w:val="23"/>
        </w:rPr>
      </w:pPr>
      <w:r w:rsidRPr="003328AC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  </w:t>
      </w:r>
      <w:r w:rsidRPr="003328AC">
        <w:rPr>
          <w:rStyle w:val="c0"/>
          <w:sz w:val="28"/>
          <w:szCs w:val="28"/>
        </w:rPr>
        <w:t xml:space="preserve"> В возрасте от 1,5до 3 до лет дети не могут, да и не должны, решать логические задачи. Необходимо  знакомить их с ними на жизненных примерах; при этом важно соблюдать несколько правил: обещания надо выполнять; все то, что происходит </w:t>
      </w:r>
      <w:proofErr w:type="gramStart"/>
      <w:r w:rsidRPr="003328AC">
        <w:rPr>
          <w:rStyle w:val="c0"/>
          <w:sz w:val="28"/>
          <w:szCs w:val="28"/>
        </w:rPr>
        <w:t>во</w:t>
      </w:r>
      <w:proofErr w:type="gramEnd"/>
      <w:r w:rsidRPr="003328AC">
        <w:rPr>
          <w:rStyle w:val="c0"/>
          <w:sz w:val="28"/>
          <w:szCs w:val="28"/>
        </w:rPr>
        <w:t xml:space="preserve"> круг, необходимо объяснять; запретов минимум, но они едины у мамы с папой и т.д.</w:t>
      </w:r>
    </w:p>
    <w:p w:rsidR="00763EBA" w:rsidRPr="003328AC" w:rsidRDefault="00763EBA" w:rsidP="00763EBA">
      <w:pPr>
        <w:pStyle w:val="c6"/>
        <w:shd w:val="clear" w:color="auto" w:fill="FFFFFF"/>
        <w:spacing w:before="0" w:beforeAutospacing="0" w:after="0" w:afterAutospacing="0" w:line="341" w:lineRule="atLeast"/>
        <w:ind w:right="14"/>
        <w:rPr>
          <w:rFonts w:ascii="Arial" w:hAnsi="Arial" w:cs="Arial"/>
          <w:sz w:val="23"/>
          <w:szCs w:val="23"/>
        </w:rPr>
      </w:pPr>
      <w:r w:rsidRPr="003328AC">
        <w:rPr>
          <w:rStyle w:val="c0"/>
          <w:sz w:val="28"/>
          <w:szCs w:val="28"/>
        </w:rPr>
        <w:t>     </w:t>
      </w:r>
      <w:r>
        <w:rPr>
          <w:rStyle w:val="c0"/>
          <w:sz w:val="28"/>
          <w:szCs w:val="28"/>
        </w:rPr>
        <w:t xml:space="preserve">        </w:t>
      </w:r>
      <w:r w:rsidRPr="003328AC">
        <w:rPr>
          <w:rStyle w:val="c0"/>
          <w:sz w:val="28"/>
          <w:szCs w:val="28"/>
        </w:rPr>
        <w:t>Малыши в возрасте 2-3лет, подчиняясь законам природы, сами стремятся к самостоятельности. Как, если не на личном опыте (чашка упала и разбилась), ребенок научится делать выводы и умозаключения? Поэтому разрешайте «экспериментировать», пусть эти «эксперименты» будут под вашим наблюдением, а еще лучше вами же и организованы. Например, сидя в ванной перед сном, можно узнать какие предметы тонут, а какие нет, и что в маленькую бутылку вся вода из ковшика не поместится. В повседневной жизни дети часто сталкиваются с частями целого (</w:t>
      </w:r>
      <w:proofErr w:type="gramStart"/>
      <w:r w:rsidRPr="003328AC">
        <w:rPr>
          <w:rStyle w:val="c0"/>
          <w:sz w:val="28"/>
          <w:szCs w:val="28"/>
        </w:rPr>
        <w:t xml:space="preserve">поло </w:t>
      </w:r>
      <w:proofErr w:type="spellStart"/>
      <w:r w:rsidRPr="003328AC">
        <w:rPr>
          <w:rStyle w:val="c0"/>
          <w:sz w:val="28"/>
          <w:szCs w:val="28"/>
        </w:rPr>
        <w:t>винка</w:t>
      </w:r>
      <w:proofErr w:type="spellEnd"/>
      <w:proofErr w:type="gramEnd"/>
      <w:r w:rsidRPr="003328AC">
        <w:rPr>
          <w:rStyle w:val="c0"/>
          <w:sz w:val="28"/>
          <w:szCs w:val="28"/>
        </w:rPr>
        <w:t xml:space="preserve"> яблока, четвертинка хлеба и т.д.).</w:t>
      </w:r>
    </w:p>
    <w:p w:rsidR="00763EBA" w:rsidRDefault="00763EBA" w:rsidP="00763EBA">
      <w:pPr>
        <w:pStyle w:val="c6"/>
        <w:shd w:val="clear" w:color="auto" w:fill="FFFFFF"/>
        <w:spacing w:before="0" w:beforeAutospacing="0" w:after="0" w:afterAutospacing="0" w:line="341" w:lineRule="atLeast"/>
        <w:ind w:right="14"/>
        <w:rPr>
          <w:rStyle w:val="c0"/>
          <w:sz w:val="28"/>
          <w:szCs w:val="28"/>
        </w:rPr>
      </w:pPr>
      <w:r w:rsidRPr="003328AC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  </w:t>
      </w:r>
      <w:r w:rsidRPr="003328AC">
        <w:rPr>
          <w:rStyle w:val="c0"/>
          <w:sz w:val="28"/>
          <w:szCs w:val="28"/>
        </w:rPr>
        <w:t xml:space="preserve"> Освоение мира и развитие ребенка будет проходить быстрее, если, используя игру и игрушку, вы поможете своему ребенку. Покупая игрушку, обратите внимание на то, чтобы она не только была эстетически оформлена и надежна, но и на ее дидактические качества.  Игрушки с заданной программой побуждают ребенка в игре выполнять только те действия, которые заложены программой. Возможностей для творчества, проявления любознательности нет. Все функции четко и узко заданы. Даже телефон говорит за ребенка. Поэтому, при выборе игрушек задумайтесь, что даст она Вашему ребенку что сформирует: принцип одноразовости, потребительское отношение, комплекс культурной неполноценности или ценностные ориентиры, способствующие нормальному психологическому, физическому, духовному развитию ребенка. Малышам полезны будут вкладыши, пирамидки, музыкальные игрушки, куклы и др. Не покупайте игрушку, даже очень красивую и дорогую, если ребенок еще не сможет с ней правильно играть. Машинка на пульте управления мальчику 2-х лет не нужна, так как </w:t>
      </w:r>
      <w:r w:rsidRPr="003328AC">
        <w:rPr>
          <w:rStyle w:val="c0"/>
          <w:sz w:val="28"/>
          <w:szCs w:val="28"/>
        </w:rPr>
        <w:lastRenderedPageBreak/>
        <w:t>он просто будет пытаться ее разобрать. А вот пластмассовый конструктор в виде машины будет ему не только интересен, но и полезен.</w:t>
      </w:r>
    </w:p>
    <w:p w:rsidR="00223DB2" w:rsidRDefault="00223DB2"/>
    <w:sectPr w:rsidR="0022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BC"/>
    <w:rsid w:val="00180916"/>
    <w:rsid w:val="00223DB2"/>
    <w:rsid w:val="00763EBA"/>
    <w:rsid w:val="0083787E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3EBA"/>
  </w:style>
  <w:style w:type="paragraph" w:customStyle="1" w:styleId="c4">
    <w:name w:val="c4"/>
    <w:basedOn w:val="a"/>
    <w:rsid w:val="007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3EBA"/>
  </w:style>
  <w:style w:type="paragraph" w:customStyle="1" w:styleId="c4">
    <w:name w:val="c4"/>
    <w:basedOn w:val="a"/>
    <w:rsid w:val="007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4389</Characters>
  <Application>Microsoft Office Word</Application>
  <DocSecurity>0</DocSecurity>
  <Lines>36</Lines>
  <Paragraphs>10</Paragraphs>
  <ScaleCrop>false</ScaleCrop>
  <Company>AUZsoft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2019-09-03T11:32:00Z</dcterms:created>
  <dcterms:modified xsi:type="dcterms:W3CDTF">2019-09-04T05:14:00Z</dcterms:modified>
</cp:coreProperties>
</file>